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8F083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716F976C" w14:textId="77777777" w:rsidR="005C14F1" w:rsidRDefault="005C14F1" w:rsidP="00934587"/>
    <w:p w14:paraId="6110EF29" w14:textId="77777777" w:rsidR="0065169B" w:rsidRDefault="0065169B" w:rsidP="00934587"/>
    <w:p w14:paraId="61B3EB82" w14:textId="77777777" w:rsidR="0094678B" w:rsidRDefault="0094678B" w:rsidP="00934587"/>
    <w:p w14:paraId="2902BE73" w14:textId="44F6BAE8" w:rsidR="009B6BD6" w:rsidRDefault="009B2F92" w:rsidP="009B6BD6">
      <w:pPr>
        <w:keepNext/>
        <w:keepLines/>
        <w:overflowPunct/>
        <w:autoSpaceDE/>
        <w:autoSpaceDN/>
        <w:adjustRightInd/>
        <w:jc w:val="center"/>
        <w:outlineLvl w:val="0"/>
        <w:rPr>
          <w:b/>
          <w:sz w:val="28"/>
          <w:szCs w:val="28"/>
          <w:lang w:val="kk-KZ"/>
        </w:rPr>
      </w:pPr>
      <w:r w:rsidRPr="00DE6D0E">
        <w:rPr>
          <w:b/>
          <w:sz w:val="28"/>
          <w:szCs w:val="28"/>
        </w:rPr>
        <w:t>О внесении изменени</w:t>
      </w:r>
      <w:r w:rsidR="0034569C">
        <w:rPr>
          <w:b/>
          <w:sz w:val="28"/>
          <w:szCs w:val="28"/>
        </w:rPr>
        <w:t>й</w:t>
      </w:r>
      <w:r w:rsidRPr="00DE6D0E">
        <w:rPr>
          <w:b/>
          <w:sz w:val="28"/>
          <w:szCs w:val="28"/>
        </w:rPr>
        <w:t xml:space="preserve"> в приказ</w:t>
      </w:r>
      <w:r w:rsidRPr="00DE6D0E">
        <w:rPr>
          <w:b/>
          <w:sz w:val="28"/>
          <w:szCs w:val="28"/>
          <w:lang w:val="kk-KZ"/>
        </w:rPr>
        <w:t xml:space="preserve"> </w:t>
      </w:r>
      <w:r w:rsidRPr="00DE6D0E">
        <w:rPr>
          <w:b/>
          <w:sz w:val="28"/>
          <w:szCs w:val="28"/>
        </w:rPr>
        <w:t>Министра</w:t>
      </w:r>
      <w:r w:rsidRPr="00DE6D0E">
        <w:rPr>
          <w:b/>
          <w:sz w:val="28"/>
          <w:szCs w:val="28"/>
          <w:lang w:val="kk-KZ"/>
        </w:rPr>
        <w:t xml:space="preserve"> </w:t>
      </w:r>
      <w:r w:rsidRPr="001C463F">
        <w:rPr>
          <w:b/>
          <w:sz w:val="28"/>
          <w:szCs w:val="28"/>
        </w:rPr>
        <w:t>финансов</w:t>
      </w:r>
      <w:r w:rsidRPr="00DE6D0E">
        <w:rPr>
          <w:b/>
          <w:sz w:val="28"/>
          <w:szCs w:val="28"/>
          <w:lang w:val="kk-KZ"/>
        </w:rPr>
        <w:t xml:space="preserve"> </w:t>
      </w:r>
    </w:p>
    <w:p w14:paraId="647E7B92" w14:textId="602C92A5" w:rsidR="009B6BD6" w:rsidRDefault="009B2F92" w:rsidP="009B6BD6">
      <w:pPr>
        <w:keepNext/>
        <w:keepLines/>
        <w:overflowPunct/>
        <w:autoSpaceDE/>
        <w:autoSpaceDN/>
        <w:adjustRightInd/>
        <w:jc w:val="center"/>
        <w:outlineLvl w:val="0"/>
        <w:rPr>
          <w:b/>
          <w:sz w:val="28"/>
          <w:szCs w:val="28"/>
        </w:rPr>
      </w:pPr>
      <w:r w:rsidRPr="00DE6D0E">
        <w:rPr>
          <w:b/>
          <w:sz w:val="28"/>
          <w:szCs w:val="28"/>
        </w:rPr>
        <w:t xml:space="preserve">Республики Казахстан от </w:t>
      </w:r>
      <w:r w:rsidR="0064536D">
        <w:rPr>
          <w:b/>
          <w:sz w:val="28"/>
          <w:szCs w:val="28"/>
        </w:rPr>
        <w:t>26</w:t>
      </w:r>
      <w:r w:rsidRPr="00DE6D0E">
        <w:rPr>
          <w:b/>
          <w:sz w:val="28"/>
          <w:szCs w:val="28"/>
        </w:rPr>
        <w:t xml:space="preserve"> </w:t>
      </w:r>
      <w:r w:rsidR="0064536D">
        <w:rPr>
          <w:b/>
          <w:sz w:val="28"/>
          <w:szCs w:val="28"/>
        </w:rPr>
        <w:t>июня</w:t>
      </w:r>
      <w:r w:rsidRPr="00DE6D0E">
        <w:rPr>
          <w:b/>
          <w:sz w:val="28"/>
          <w:szCs w:val="28"/>
        </w:rPr>
        <w:t xml:space="preserve"> 20</w:t>
      </w:r>
      <w:r w:rsidR="00715872">
        <w:rPr>
          <w:b/>
          <w:sz w:val="28"/>
          <w:szCs w:val="28"/>
        </w:rPr>
        <w:t>25</w:t>
      </w:r>
      <w:r w:rsidRPr="00DE6D0E">
        <w:rPr>
          <w:b/>
          <w:sz w:val="28"/>
          <w:szCs w:val="28"/>
        </w:rPr>
        <w:t xml:space="preserve"> года № </w:t>
      </w:r>
      <w:r w:rsidR="00715872">
        <w:rPr>
          <w:b/>
          <w:sz w:val="28"/>
          <w:szCs w:val="28"/>
        </w:rPr>
        <w:t>3</w:t>
      </w:r>
      <w:r w:rsidR="0064536D">
        <w:rPr>
          <w:b/>
          <w:sz w:val="28"/>
          <w:szCs w:val="28"/>
        </w:rPr>
        <w:t>25</w:t>
      </w:r>
      <w:r w:rsidRPr="00DE6D0E">
        <w:rPr>
          <w:b/>
          <w:sz w:val="28"/>
          <w:szCs w:val="28"/>
        </w:rPr>
        <w:t xml:space="preserve"> </w:t>
      </w:r>
      <w:bookmarkStart w:id="0" w:name="_Hlk187070766"/>
    </w:p>
    <w:p w14:paraId="4E5EBE7B" w14:textId="7A2B26DA" w:rsidR="009B2F92" w:rsidRPr="00DE6D0E" w:rsidRDefault="00DE6D0E" w:rsidP="009B6BD6">
      <w:pPr>
        <w:keepNext/>
        <w:keepLines/>
        <w:overflowPunct/>
        <w:autoSpaceDE/>
        <w:autoSpaceDN/>
        <w:adjustRightInd/>
        <w:jc w:val="center"/>
        <w:outlineLvl w:val="0"/>
        <w:rPr>
          <w:b/>
          <w:kern w:val="36"/>
          <w:sz w:val="28"/>
          <w:szCs w:val="28"/>
          <w:lang w:eastAsia="en-US"/>
        </w:rPr>
      </w:pPr>
      <w:r w:rsidRPr="00DE6D0E">
        <w:rPr>
          <w:b/>
          <w:color w:val="000000"/>
          <w:sz w:val="28"/>
          <w:szCs w:val="22"/>
          <w:lang w:val="kk-KZ" w:eastAsia="en-US"/>
        </w:rPr>
        <w:t>«</w:t>
      </w:r>
      <w:r w:rsidRPr="00DE6D0E">
        <w:rPr>
          <w:b/>
          <w:color w:val="000000"/>
          <w:sz w:val="28"/>
          <w:szCs w:val="22"/>
          <w:lang w:eastAsia="en-US"/>
        </w:rPr>
        <w:t>О</w:t>
      </w:r>
      <w:r w:rsidR="0064536D">
        <w:rPr>
          <w:b/>
          <w:color w:val="000000"/>
          <w:sz w:val="28"/>
          <w:szCs w:val="22"/>
          <w:lang w:eastAsia="en-US"/>
        </w:rPr>
        <w:t xml:space="preserve"> некоторых вопросах бюджетного кредитования</w:t>
      </w:r>
      <w:r w:rsidR="009B2F92" w:rsidRPr="00DE6D0E">
        <w:rPr>
          <w:b/>
          <w:sz w:val="28"/>
          <w:szCs w:val="28"/>
        </w:rPr>
        <w:t>»</w:t>
      </w:r>
      <w:bookmarkEnd w:id="0"/>
    </w:p>
    <w:p w14:paraId="23BE4FE0" w14:textId="77777777" w:rsidR="009B2F92" w:rsidRDefault="009B2F92" w:rsidP="009B6BD6">
      <w:pPr>
        <w:ind w:firstLine="709"/>
        <w:rPr>
          <w:sz w:val="28"/>
          <w:szCs w:val="28"/>
          <w:shd w:val="clear" w:color="auto" w:fill="DDDDDD"/>
        </w:rPr>
      </w:pPr>
    </w:p>
    <w:p w14:paraId="570AFA06" w14:textId="77777777" w:rsidR="00113613" w:rsidRPr="009B2F92" w:rsidRDefault="00113613" w:rsidP="009B6BD6">
      <w:pPr>
        <w:ind w:firstLine="709"/>
        <w:rPr>
          <w:sz w:val="28"/>
          <w:szCs w:val="28"/>
          <w:shd w:val="clear" w:color="auto" w:fill="DDDDDD"/>
        </w:rPr>
      </w:pPr>
    </w:p>
    <w:p w14:paraId="5B26941E" w14:textId="77777777" w:rsidR="009B2F92" w:rsidRPr="009B2F92" w:rsidRDefault="009B2F92" w:rsidP="009B6BD6">
      <w:pPr>
        <w:ind w:firstLine="709"/>
        <w:jc w:val="both"/>
        <w:rPr>
          <w:sz w:val="28"/>
          <w:szCs w:val="28"/>
        </w:rPr>
      </w:pPr>
      <w:r w:rsidRPr="009B2F92">
        <w:rPr>
          <w:b/>
          <w:sz w:val="28"/>
          <w:szCs w:val="28"/>
        </w:rPr>
        <w:t xml:space="preserve">ПРИКАЗЫВАЮ: </w:t>
      </w:r>
    </w:p>
    <w:p w14:paraId="720D17DD" w14:textId="209B4EE1" w:rsidR="009B2F92" w:rsidRPr="001C463F" w:rsidRDefault="009B2F92" w:rsidP="00162AB0">
      <w:pPr>
        <w:ind w:firstLine="709"/>
        <w:jc w:val="both"/>
        <w:rPr>
          <w:sz w:val="28"/>
          <w:szCs w:val="28"/>
        </w:rPr>
      </w:pPr>
      <w:r w:rsidRPr="009B2F92">
        <w:rPr>
          <w:sz w:val="28"/>
          <w:szCs w:val="28"/>
        </w:rPr>
        <w:t xml:space="preserve">1. Внести в приказ </w:t>
      </w:r>
      <w:r w:rsidRPr="001C463F">
        <w:rPr>
          <w:bCs/>
          <w:sz w:val="28"/>
          <w:szCs w:val="28"/>
        </w:rPr>
        <w:t xml:space="preserve">Министра финансов Республики Казахстан от </w:t>
      </w:r>
      <w:r w:rsidR="0064536D" w:rsidRPr="001C463F">
        <w:rPr>
          <w:bCs/>
          <w:sz w:val="28"/>
          <w:szCs w:val="28"/>
        </w:rPr>
        <w:t>26</w:t>
      </w:r>
      <w:r w:rsidRPr="001C463F">
        <w:rPr>
          <w:bCs/>
          <w:sz w:val="28"/>
          <w:szCs w:val="28"/>
        </w:rPr>
        <w:t xml:space="preserve"> </w:t>
      </w:r>
      <w:r w:rsidR="0064536D" w:rsidRPr="001C463F">
        <w:rPr>
          <w:bCs/>
          <w:sz w:val="28"/>
          <w:szCs w:val="28"/>
        </w:rPr>
        <w:t>июня</w:t>
      </w:r>
      <w:r w:rsidRPr="001C463F">
        <w:rPr>
          <w:bCs/>
          <w:sz w:val="28"/>
          <w:szCs w:val="28"/>
        </w:rPr>
        <w:t xml:space="preserve"> 20</w:t>
      </w:r>
      <w:r w:rsidR="00715872" w:rsidRPr="001C463F">
        <w:rPr>
          <w:bCs/>
          <w:sz w:val="28"/>
          <w:szCs w:val="28"/>
        </w:rPr>
        <w:t>25</w:t>
      </w:r>
      <w:r w:rsidRPr="001C463F">
        <w:rPr>
          <w:bCs/>
          <w:sz w:val="28"/>
          <w:szCs w:val="28"/>
        </w:rPr>
        <w:t xml:space="preserve"> года № </w:t>
      </w:r>
      <w:r w:rsidR="0064536D" w:rsidRPr="001C463F">
        <w:rPr>
          <w:bCs/>
          <w:sz w:val="28"/>
          <w:szCs w:val="28"/>
        </w:rPr>
        <w:t>325</w:t>
      </w:r>
      <w:r w:rsidRPr="001C463F">
        <w:rPr>
          <w:bCs/>
          <w:sz w:val="28"/>
          <w:szCs w:val="28"/>
        </w:rPr>
        <w:t xml:space="preserve"> </w:t>
      </w:r>
      <w:r w:rsidR="00DE6D0E" w:rsidRPr="001C463F">
        <w:rPr>
          <w:bCs/>
          <w:color w:val="000000"/>
          <w:sz w:val="28"/>
          <w:szCs w:val="22"/>
          <w:lang w:eastAsia="en-US"/>
        </w:rPr>
        <w:t>«О</w:t>
      </w:r>
      <w:r w:rsidR="0064536D" w:rsidRPr="001C463F">
        <w:rPr>
          <w:bCs/>
          <w:color w:val="000000"/>
          <w:sz w:val="28"/>
          <w:szCs w:val="22"/>
          <w:lang w:eastAsia="en-US"/>
        </w:rPr>
        <w:t xml:space="preserve"> некоторых вопросах бюджетного кредитования</w:t>
      </w:r>
      <w:r w:rsidR="00DE6D0E" w:rsidRPr="001C463F">
        <w:rPr>
          <w:bCs/>
          <w:sz w:val="28"/>
          <w:szCs w:val="28"/>
        </w:rPr>
        <w:t>»</w:t>
      </w:r>
      <w:r w:rsidRPr="001C463F">
        <w:rPr>
          <w:sz w:val="28"/>
          <w:szCs w:val="28"/>
        </w:rPr>
        <w:t xml:space="preserve"> </w:t>
      </w:r>
      <w:r w:rsidR="00C601D0">
        <w:rPr>
          <w:sz w:val="28"/>
          <w:szCs w:val="28"/>
          <w:lang w:val="kk-KZ"/>
        </w:rPr>
        <w:t>(</w:t>
      </w:r>
      <w:proofErr w:type="spellStart"/>
      <w:r w:rsidR="00C601D0">
        <w:rPr>
          <w:sz w:val="28"/>
          <w:szCs w:val="28"/>
          <w:lang w:val="kk-KZ"/>
        </w:rPr>
        <w:t>зарегистрирован</w:t>
      </w:r>
      <w:proofErr w:type="spellEnd"/>
      <w:r w:rsidR="00C601D0">
        <w:rPr>
          <w:sz w:val="28"/>
          <w:szCs w:val="28"/>
          <w:lang w:val="kk-KZ"/>
        </w:rPr>
        <w:t xml:space="preserve"> в </w:t>
      </w:r>
      <w:proofErr w:type="spellStart"/>
      <w:r w:rsidR="00C601D0">
        <w:rPr>
          <w:sz w:val="28"/>
          <w:szCs w:val="28"/>
          <w:lang w:val="kk-KZ"/>
        </w:rPr>
        <w:t>Реестре</w:t>
      </w:r>
      <w:proofErr w:type="spellEnd"/>
      <w:r w:rsidR="00C601D0">
        <w:rPr>
          <w:sz w:val="28"/>
          <w:szCs w:val="28"/>
          <w:lang w:val="kk-KZ"/>
        </w:rPr>
        <w:t xml:space="preserve"> </w:t>
      </w:r>
      <w:proofErr w:type="spellStart"/>
      <w:r w:rsidR="00C601D0">
        <w:rPr>
          <w:sz w:val="28"/>
          <w:szCs w:val="28"/>
          <w:lang w:val="kk-KZ"/>
        </w:rPr>
        <w:t>нормативных</w:t>
      </w:r>
      <w:proofErr w:type="spellEnd"/>
      <w:r w:rsidR="00C601D0">
        <w:rPr>
          <w:sz w:val="28"/>
          <w:szCs w:val="28"/>
          <w:lang w:val="kk-KZ"/>
        </w:rPr>
        <w:t xml:space="preserve"> </w:t>
      </w:r>
      <w:proofErr w:type="spellStart"/>
      <w:r w:rsidR="00C601D0">
        <w:rPr>
          <w:sz w:val="28"/>
          <w:szCs w:val="28"/>
          <w:lang w:val="kk-KZ"/>
        </w:rPr>
        <w:t>правовых</w:t>
      </w:r>
      <w:proofErr w:type="spellEnd"/>
      <w:r w:rsidR="00C601D0">
        <w:rPr>
          <w:sz w:val="28"/>
          <w:szCs w:val="28"/>
          <w:lang w:val="kk-KZ"/>
        </w:rPr>
        <w:t xml:space="preserve"> </w:t>
      </w:r>
      <w:proofErr w:type="spellStart"/>
      <w:r w:rsidR="00C601D0">
        <w:rPr>
          <w:sz w:val="28"/>
          <w:szCs w:val="28"/>
          <w:lang w:val="kk-KZ"/>
        </w:rPr>
        <w:t>актах</w:t>
      </w:r>
      <w:proofErr w:type="spellEnd"/>
      <w:r w:rsidR="00C601D0">
        <w:rPr>
          <w:sz w:val="28"/>
          <w:szCs w:val="28"/>
          <w:lang w:val="kk-KZ"/>
        </w:rPr>
        <w:t xml:space="preserve"> </w:t>
      </w:r>
      <w:proofErr w:type="spellStart"/>
      <w:r w:rsidR="00C601D0">
        <w:rPr>
          <w:sz w:val="28"/>
          <w:szCs w:val="28"/>
          <w:lang w:val="kk-KZ"/>
        </w:rPr>
        <w:t>под</w:t>
      </w:r>
      <w:proofErr w:type="spellEnd"/>
      <w:r w:rsidR="00C601D0">
        <w:rPr>
          <w:sz w:val="28"/>
          <w:szCs w:val="28"/>
          <w:lang w:val="kk-KZ"/>
        </w:rPr>
        <w:t xml:space="preserve"> № 36331) </w:t>
      </w:r>
      <w:r w:rsidRPr="001C463F">
        <w:rPr>
          <w:sz w:val="28"/>
          <w:szCs w:val="28"/>
        </w:rPr>
        <w:t>следующ</w:t>
      </w:r>
      <w:r w:rsidR="0034569C">
        <w:rPr>
          <w:sz w:val="28"/>
          <w:szCs w:val="28"/>
        </w:rPr>
        <w:t>и</w:t>
      </w:r>
      <w:r w:rsidRPr="001C463F">
        <w:rPr>
          <w:sz w:val="28"/>
          <w:szCs w:val="28"/>
        </w:rPr>
        <w:t>е изменени</w:t>
      </w:r>
      <w:r w:rsidR="0034569C">
        <w:rPr>
          <w:sz w:val="28"/>
          <w:szCs w:val="28"/>
        </w:rPr>
        <w:t>я</w:t>
      </w:r>
      <w:r w:rsidRPr="001C463F">
        <w:rPr>
          <w:sz w:val="28"/>
          <w:szCs w:val="28"/>
        </w:rPr>
        <w:t>:</w:t>
      </w:r>
    </w:p>
    <w:p w14:paraId="6C911261" w14:textId="6A20DEEB" w:rsidR="00BE504F" w:rsidRDefault="009B2F92" w:rsidP="00BE504F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1C463F">
        <w:rPr>
          <w:color w:val="000000"/>
          <w:spacing w:val="2"/>
          <w:sz w:val="28"/>
          <w:szCs w:val="28"/>
        </w:rPr>
        <w:t xml:space="preserve">в </w:t>
      </w:r>
      <w:r w:rsidR="003B2A2F" w:rsidRPr="001C463F">
        <w:rPr>
          <w:sz w:val="28"/>
          <w:szCs w:val="28"/>
        </w:rPr>
        <w:t>Процедур</w:t>
      </w:r>
      <w:r w:rsidR="0034569C">
        <w:rPr>
          <w:sz w:val="28"/>
          <w:szCs w:val="28"/>
        </w:rPr>
        <w:t>ах</w:t>
      </w:r>
      <w:r w:rsidR="003B2A2F" w:rsidRPr="001C463F">
        <w:rPr>
          <w:sz w:val="28"/>
          <w:szCs w:val="28"/>
        </w:rPr>
        <w:t xml:space="preserve"> по предоставлению бюджетных кредитов, в том числе перечня документов, необходимых при их представлении, а также способы предоставления бюджетного кредита, графика погашения и обслуживания бюджетного кредита, процедуры реструктуризации бюджетного кредита и замены заемщика, условий исковой давности, условия перевода долга по бюджетному кредиту, прекращения требований кредиторов и прекращения гарантии по бюджетным кредитам, процедуры контроля по бюджетным кредитам</w:t>
      </w:r>
      <w:r w:rsidR="0034569C">
        <w:rPr>
          <w:sz w:val="28"/>
          <w:szCs w:val="28"/>
        </w:rPr>
        <w:t>,</w:t>
      </w:r>
      <w:r w:rsidR="003B2A2F" w:rsidRPr="001C463F">
        <w:rPr>
          <w:sz w:val="24"/>
          <w:szCs w:val="24"/>
        </w:rPr>
        <w:t xml:space="preserve"> </w:t>
      </w:r>
      <w:r w:rsidRPr="001C463F">
        <w:rPr>
          <w:color w:val="000000"/>
          <w:spacing w:val="2"/>
          <w:sz w:val="28"/>
          <w:szCs w:val="28"/>
          <w:shd w:val="clear" w:color="auto" w:fill="FFFFFF"/>
        </w:rPr>
        <w:t>утвержденных указанным приказом</w:t>
      </w:r>
      <w:r w:rsidR="000546A7" w:rsidRPr="001C463F">
        <w:rPr>
          <w:color w:val="000000"/>
          <w:spacing w:val="2"/>
          <w:sz w:val="28"/>
          <w:szCs w:val="28"/>
          <w:shd w:val="clear" w:color="auto" w:fill="FFFFFF"/>
        </w:rPr>
        <w:t>:</w:t>
      </w:r>
    </w:p>
    <w:p w14:paraId="0A14DB8E" w14:textId="1A98C081" w:rsidR="00E92A52" w:rsidRPr="00E92A52" w:rsidRDefault="00E92A52" w:rsidP="00BE504F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в пункте 3:</w:t>
      </w:r>
    </w:p>
    <w:p w14:paraId="1A0BD6C7" w14:textId="7821BAF7" w:rsidR="003B2A2F" w:rsidRPr="00DD4391" w:rsidRDefault="00DD4391" w:rsidP="003B2A2F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DD4391">
        <w:rPr>
          <w:spacing w:val="2"/>
          <w:sz w:val="28"/>
          <w:szCs w:val="28"/>
          <w:shd w:val="clear" w:color="auto" w:fill="FFFFFF"/>
        </w:rPr>
        <w:t>подпункт 4</w:t>
      </w:r>
      <w:r w:rsidR="00E92A52">
        <w:rPr>
          <w:spacing w:val="2"/>
          <w:sz w:val="28"/>
          <w:szCs w:val="28"/>
          <w:shd w:val="clear" w:color="auto" w:fill="FFFFFF"/>
          <w:lang w:val="kk-KZ"/>
        </w:rPr>
        <w:t>)</w:t>
      </w:r>
      <w:r w:rsidRPr="00DD4391">
        <w:rPr>
          <w:spacing w:val="2"/>
          <w:sz w:val="28"/>
          <w:szCs w:val="28"/>
          <w:shd w:val="clear" w:color="auto" w:fill="FFFFFF"/>
        </w:rPr>
        <w:t xml:space="preserve"> </w:t>
      </w:r>
      <w:r w:rsidR="006154CD" w:rsidRPr="00DD4391">
        <w:rPr>
          <w:spacing w:val="2"/>
          <w:sz w:val="28"/>
          <w:szCs w:val="28"/>
          <w:shd w:val="clear" w:color="auto" w:fill="FFFFFF"/>
        </w:rPr>
        <w:t>изложить</w:t>
      </w:r>
      <w:r w:rsidR="00F617D2" w:rsidRPr="00DD4391">
        <w:rPr>
          <w:spacing w:val="2"/>
          <w:sz w:val="28"/>
          <w:szCs w:val="28"/>
          <w:shd w:val="clear" w:color="auto" w:fill="FFFFFF"/>
        </w:rPr>
        <w:t xml:space="preserve"> в</w:t>
      </w:r>
      <w:r w:rsidR="006154CD" w:rsidRPr="00DD4391">
        <w:rPr>
          <w:spacing w:val="2"/>
          <w:sz w:val="28"/>
          <w:szCs w:val="28"/>
          <w:shd w:val="clear" w:color="auto" w:fill="FFFFFF"/>
        </w:rPr>
        <w:t xml:space="preserve"> </w:t>
      </w:r>
      <w:r w:rsidR="00854545" w:rsidRPr="00DD4391">
        <w:rPr>
          <w:spacing w:val="2"/>
          <w:sz w:val="28"/>
          <w:szCs w:val="28"/>
          <w:shd w:val="clear" w:color="auto" w:fill="FFFFFF"/>
        </w:rPr>
        <w:t>следующей редакци</w:t>
      </w:r>
      <w:r w:rsidR="00F617D2" w:rsidRPr="00DD4391">
        <w:rPr>
          <w:spacing w:val="2"/>
          <w:sz w:val="28"/>
          <w:szCs w:val="28"/>
          <w:shd w:val="clear" w:color="auto" w:fill="FFFFFF"/>
        </w:rPr>
        <w:t>и</w:t>
      </w:r>
      <w:r w:rsidR="009B2F92" w:rsidRPr="00DD4391">
        <w:rPr>
          <w:spacing w:val="2"/>
          <w:sz w:val="28"/>
          <w:szCs w:val="28"/>
          <w:shd w:val="clear" w:color="auto" w:fill="FFFFFF"/>
        </w:rPr>
        <w:t>:</w:t>
      </w:r>
    </w:p>
    <w:p w14:paraId="45BBE2E0" w14:textId="76D5AF2E" w:rsidR="00A932B3" w:rsidRPr="00DA48FB" w:rsidRDefault="00A932B3" w:rsidP="001C463F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A48FB">
        <w:rPr>
          <w:sz w:val="28"/>
          <w:szCs w:val="28"/>
        </w:rPr>
        <w:t>«</w:t>
      </w:r>
      <w:r w:rsidR="00DA48FB" w:rsidRPr="00DA48FB">
        <w:rPr>
          <w:sz w:val="28"/>
          <w:szCs w:val="28"/>
        </w:rPr>
        <w:t xml:space="preserve">4) интегрированная автоматизированная </w:t>
      </w:r>
      <w:r w:rsidR="00DA48FB">
        <w:rPr>
          <w:sz w:val="28"/>
          <w:szCs w:val="28"/>
        </w:rPr>
        <w:t>цифровая</w:t>
      </w:r>
      <w:r w:rsidR="00DA48FB" w:rsidRPr="00DA48FB">
        <w:rPr>
          <w:sz w:val="28"/>
          <w:szCs w:val="28"/>
        </w:rPr>
        <w:t xml:space="preserve"> система </w:t>
      </w:r>
      <w:r w:rsidR="00CA4A94">
        <w:rPr>
          <w:sz w:val="28"/>
          <w:szCs w:val="28"/>
        </w:rPr>
        <w:t>«</w:t>
      </w:r>
      <w:r w:rsidR="00DA48FB" w:rsidRPr="00DA48FB">
        <w:rPr>
          <w:sz w:val="28"/>
          <w:szCs w:val="28"/>
        </w:rPr>
        <w:t>е-Минфин</w:t>
      </w:r>
      <w:r w:rsidR="00CA4A94">
        <w:rPr>
          <w:sz w:val="28"/>
          <w:szCs w:val="28"/>
        </w:rPr>
        <w:t>»</w:t>
      </w:r>
      <w:r w:rsidR="00DA48FB" w:rsidRPr="00DA48FB">
        <w:rPr>
          <w:sz w:val="28"/>
          <w:szCs w:val="28"/>
        </w:rPr>
        <w:t xml:space="preserve"> (далее – ИА</w:t>
      </w:r>
      <w:r w:rsidR="001F260D">
        <w:rPr>
          <w:sz w:val="28"/>
          <w:szCs w:val="28"/>
        </w:rPr>
        <w:t>Ц</w:t>
      </w:r>
      <w:r w:rsidR="00DA48FB" w:rsidRPr="00DA48FB">
        <w:rPr>
          <w:sz w:val="28"/>
          <w:szCs w:val="28"/>
        </w:rPr>
        <w:t xml:space="preserve">С </w:t>
      </w:r>
      <w:r w:rsidR="00CA4A94">
        <w:rPr>
          <w:sz w:val="28"/>
          <w:szCs w:val="28"/>
        </w:rPr>
        <w:t>«</w:t>
      </w:r>
      <w:r w:rsidR="00DA48FB" w:rsidRPr="00DA48FB">
        <w:rPr>
          <w:sz w:val="28"/>
          <w:szCs w:val="28"/>
        </w:rPr>
        <w:t>е-Минфин</w:t>
      </w:r>
      <w:r w:rsidR="00CA4A94">
        <w:rPr>
          <w:sz w:val="28"/>
          <w:szCs w:val="28"/>
        </w:rPr>
        <w:t>»</w:t>
      </w:r>
      <w:r w:rsidR="00DA48FB" w:rsidRPr="00DA48FB">
        <w:rPr>
          <w:sz w:val="28"/>
          <w:szCs w:val="28"/>
        </w:rPr>
        <w:t xml:space="preserve">) – </w:t>
      </w:r>
      <w:r w:rsidR="00DA48FB">
        <w:rPr>
          <w:sz w:val="28"/>
          <w:szCs w:val="28"/>
        </w:rPr>
        <w:t>цифровая</w:t>
      </w:r>
      <w:r w:rsidR="00DA48FB" w:rsidRPr="00DA48FB">
        <w:rPr>
          <w:sz w:val="28"/>
          <w:szCs w:val="28"/>
        </w:rPr>
        <w:t xml:space="preserve"> система, предназначенная для комплексной автоматизации бизнес-процессов Министерства финансов Республики Казахстан по исполнению государственных функций и предоставлению государственных услуг;</w:t>
      </w:r>
      <w:r w:rsidRPr="00DA48FB">
        <w:rPr>
          <w:sz w:val="28"/>
          <w:szCs w:val="28"/>
        </w:rPr>
        <w:t>»</w:t>
      </w:r>
      <w:r w:rsidR="0034569C" w:rsidRPr="00DA48FB">
        <w:rPr>
          <w:sz w:val="28"/>
          <w:szCs w:val="28"/>
        </w:rPr>
        <w:t>;</w:t>
      </w:r>
    </w:p>
    <w:p w14:paraId="07B65F05" w14:textId="0577743B" w:rsidR="003C46C7" w:rsidRPr="00DD4391" w:rsidRDefault="00DD4391" w:rsidP="001C463F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D4391">
        <w:rPr>
          <w:sz w:val="28"/>
          <w:szCs w:val="28"/>
        </w:rPr>
        <w:t>подпункт 7</w:t>
      </w:r>
      <w:r w:rsidR="00E92A52">
        <w:rPr>
          <w:sz w:val="28"/>
          <w:szCs w:val="28"/>
          <w:lang w:val="kk-KZ"/>
        </w:rPr>
        <w:t>)</w:t>
      </w:r>
      <w:r w:rsidRPr="00DD4391">
        <w:rPr>
          <w:sz w:val="28"/>
          <w:szCs w:val="28"/>
        </w:rPr>
        <w:t xml:space="preserve"> </w:t>
      </w:r>
      <w:r w:rsidR="003C46C7" w:rsidRPr="00DD4391">
        <w:rPr>
          <w:sz w:val="28"/>
          <w:szCs w:val="28"/>
        </w:rPr>
        <w:t>изложить в следующей редакции:</w:t>
      </w:r>
    </w:p>
    <w:p w14:paraId="63A400BB" w14:textId="3E081E09" w:rsidR="003C46C7" w:rsidRDefault="003C46C7" w:rsidP="0034569C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F260D">
        <w:rPr>
          <w:sz w:val="28"/>
          <w:szCs w:val="28"/>
        </w:rPr>
        <w:t>«</w:t>
      </w:r>
      <w:r w:rsidR="001F260D" w:rsidRPr="001F260D">
        <w:rPr>
          <w:sz w:val="28"/>
          <w:szCs w:val="28"/>
        </w:rPr>
        <w:t xml:space="preserve">7) </w:t>
      </w:r>
      <w:r w:rsidR="001F260D">
        <w:rPr>
          <w:sz w:val="28"/>
          <w:szCs w:val="28"/>
        </w:rPr>
        <w:t>цифровая</w:t>
      </w:r>
      <w:r w:rsidR="001F260D" w:rsidRPr="001F260D">
        <w:rPr>
          <w:sz w:val="28"/>
          <w:szCs w:val="28"/>
        </w:rPr>
        <w:t xml:space="preserve"> система заемщика/поверенного (агента) – организационно-упорядоченная совокупность </w:t>
      </w:r>
      <w:r w:rsidR="001F260D" w:rsidRPr="004542B0">
        <w:rPr>
          <w:sz w:val="28"/>
          <w:szCs w:val="28"/>
        </w:rPr>
        <w:t xml:space="preserve">информационно-коммуникационных технологий, </w:t>
      </w:r>
      <w:r w:rsidR="001F260D" w:rsidRPr="001F260D">
        <w:rPr>
          <w:sz w:val="28"/>
          <w:szCs w:val="28"/>
        </w:rPr>
        <w:t xml:space="preserve">обслуживающего персонала и технической документации, реализующих определенные технологические действия посредством </w:t>
      </w:r>
      <w:r w:rsidR="001F260D" w:rsidRPr="004542B0">
        <w:rPr>
          <w:sz w:val="28"/>
          <w:szCs w:val="28"/>
        </w:rPr>
        <w:t xml:space="preserve">информационного </w:t>
      </w:r>
      <w:r w:rsidR="001F260D" w:rsidRPr="001F260D">
        <w:rPr>
          <w:sz w:val="28"/>
          <w:szCs w:val="28"/>
        </w:rPr>
        <w:t>взаимодействия и предназначенных для решения конкретных функциональных задач;</w:t>
      </w:r>
      <w:r w:rsidRPr="001F260D">
        <w:rPr>
          <w:sz w:val="28"/>
          <w:szCs w:val="28"/>
        </w:rPr>
        <w:t>»</w:t>
      </w:r>
      <w:r w:rsidR="0034569C" w:rsidRPr="001F260D">
        <w:rPr>
          <w:sz w:val="28"/>
          <w:szCs w:val="28"/>
        </w:rPr>
        <w:t>;</w:t>
      </w:r>
    </w:p>
    <w:p w14:paraId="3DA800A8" w14:textId="77777777" w:rsidR="000E2A26" w:rsidRDefault="00C01050" w:rsidP="000E2A2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57CB3">
        <w:rPr>
          <w:sz w:val="28"/>
          <w:szCs w:val="28"/>
        </w:rPr>
        <w:t xml:space="preserve">ункт 7 </w:t>
      </w:r>
      <w:proofErr w:type="spellStart"/>
      <w:r w:rsidR="00E92A52">
        <w:rPr>
          <w:sz w:val="28"/>
          <w:szCs w:val="28"/>
          <w:lang w:val="kk-KZ"/>
        </w:rPr>
        <w:t>изложить</w:t>
      </w:r>
      <w:proofErr w:type="spellEnd"/>
      <w:r w:rsidR="00A921A2">
        <w:rPr>
          <w:sz w:val="28"/>
          <w:szCs w:val="28"/>
        </w:rPr>
        <w:t xml:space="preserve"> в следующей редакции:</w:t>
      </w:r>
    </w:p>
    <w:p w14:paraId="03CF224E" w14:textId="77777777" w:rsidR="000E2A26" w:rsidRDefault="00A921A2" w:rsidP="000E2A2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E2A26">
        <w:rPr>
          <w:sz w:val="28"/>
          <w:szCs w:val="28"/>
        </w:rPr>
        <w:lastRenderedPageBreak/>
        <w:t>«</w:t>
      </w:r>
      <w:r w:rsidR="000E2A26" w:rsidRPr="000E2A26">
        <w:rPr>
          <w:sz w:val="28"/>
          <w:szCs w:val="28"/>
        </w:rPr>
        <w:t>7. В зависимости от срока предоставления бюджетные кредиты подразделяются на следующие виды:</w:t>
      </w:r>
    </w:p>
    <w:p w14:paraId="2B304DB0" w14:textId="77777777" w:rsidR="000E2A26" w:rsidRDefault="000E2A26" w:rsidP="000E2A2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E2A26">
        <w:rPr>
          <w:sz w:val="28"/>
          <w:szCs w:val="28"/>
        </w:rPr>
        <w:t>1) краткосрочные – до 1 года;</w:t>
      </w:r>
    </w:p>
    <w:p w14:paraId="5683F5E7" w14:textId="77777777" w:rsidR="000E2A26" w:rsidRDefault="000E2A26" w:rsidP="000E2A2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E2A26">
        <w:rPr>
          <w:sz w:val="28"/>
          <w:szCs w:val="28"/>
        </w:rPr>
        <w:t>2) среднесрочные – от 1 года до 5 лет;</w:t>
      </w:r>
    </w:p>
    <w:p w14:paraId="165815FB" w14:textId="77777777" w:rsidR="000E2A26" w:rsidRDefault="000E2A26" w:rsidP="000E2A2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E2A26">
        <w:rPr>
          <w:sz w:val="28"/>
          <w:szCs w:val="28"/>
        </w:rPr>
        <w:t>3) долгосрочные – от 5 года до 10 лет.</w:t>
      </w:r>
    </w:p>
    <w:p w14:paraId="1F6DF632" w14:textId="4C4FED63" w:rsidR="00E92A52" w:rsidRPr="000E2A26" w:rsidRDefault="000E2A26" w:rsidP="0034569C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E2A26">
        <w:rPr>
          <w:sz w:val="28"/>
          <w:szCs w:val="28"/>
        </w:rPr>
        <w:t>Бюджетные кредиты местным исполнительным органам для реализации мер социальной поддержки специалистов предоставляется на 15 лет.</w:t>
      </w:r>
    </w:p>
    <w:p w14:paraId="4F5C15DC" w14:textId="0F8293D4" w:rsidR="00A921A2" w:rsidRPr="00E92A52" w:rsidRDefault="00A921A2" w:rsidP="0034569C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Бюджетные </w:t>
      </w:r>
      <w:proofErr w:type="spellStart"/>
      <w:r w:rsidR="00777355">
        <w:rPr>
          <w:sz w:val="28"/>
          <w:szCs w:val="28"/>
          <w:lang w:val="kk-KZ"/>
        </w:rPr>
        <w:t>кредиты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777355">
        <w:rPr>
          <w:sz w:val="28"/>
          <w:szCs w:val="28"/>
          <w:lang w:val="kk-KZ"/>
        </w:rPr>
        <w:t>из</w:t>
      </w:r>
      <w:proofErr w:type="spellEnd"/>
      <w:r w:rsidR="00777355">
        <w:rPr>
          <w:sz w:val="28"/>
          <w:szCs w:val="28"/>
          <w:lang w:val="kk-KZ"/>
        </w:rPr>
        <w:t xml:space="preserve"> </w:t>
      </w:r>
      <w:proofErr w:type="spellStart"/>
      <w:r w:rsidR="00777355">
        <w:rPr>
          <w:sz w:val="28"/>
          <w:szCs w:val="28"/>
          <w:lang w:val="kk-KZ"/>
        </w:rPr>
        <w:t>местного</w:t>
      </w:r>
      <w:proofErr w:type="spellEnd"/>
      <w:r w:rsidR="00777355">
        <w:rPr>
          <w:sz w:val="28"/>
          <w:szCs w:val="28"/>
          <w:lang w:val="kk-KZ"/>
        </w:rPr>
        <w:t xml:space="preserve"> </w:t>
      </w:r>
      <w:r w:rsidR="00777355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предоставл</w:t>
      </w:r>
      <w:r w:rsidR="00777355">
        <w:rPr>
          <w:sz w:val="28"/>
          <w:szCs w:val="28"/>
        </w:rPr>
        <w:t xml:space="preserve">яются на </w:t>
      </w:r>
      <w:r>
        <w:rPr>
          <w:sz w:val="28"/>
          <w:szCs w:val="28"/>
        </w:rPr>
        <w:t>льготны</w:t>
      </w:r>
      <w:r w:rsidR="00777355">
        <w:rPr>
          <w:sz w:val="28"/>
          <w:szCs w:val="28"/>
        </w:rPr>
        <w:t>е</w:t>
      </w:r>
      <w:r>
        <w:rPr>
          <w:sz w:val="28"/>
          <w:szCs w:val="28"/>
        </w:rPr>
        <w:t xml:space="preserve"> ипотечны</w:t>
      </w:r>
      <w:r w:rsidR="00777355">
        <w:rPr>
          <w:sz w:val="28"/>
          <w:szCs w:val="28"/>
        </w:rPr>
        <w:t>е</w:t>
      </w:r>
      <w:r>
        <w:rPr>
          <w:sz w:val="28"/>
          <w:szCs w:val="28"/>
        </w:rPr>
        <w:t xml:space="preserve"> жилищны</w:t>
      </w:r>
      <w:r w:rsidR="00777355">
        <w:rPr>
          <w:sz w:val="28"/>
          <w:szCs w:val="28"/>
        </w:rPr>
        <w:t>е</w:t>
      </w:r>
      <w:r>
        <w:rPr>
          <w:sz w:val="28"/>
          <w:szCs w:val="28"/>
        </w:rPr>
        <w:t xml:space="preserve"> займ</w:t>
      </w:r>
      <w:r w:rsidR="00777355">
        <w:rPr>
          <w:sz w:val="28"/>
          <w:szCs w:val="28"/>
        </w:rPr>
        <w:t>ы</w:t>
      </w:r>
      <w:r>
        <w:rPr>
          <w:sz w:val="28"/>
          <w:szCs w:val="28"/>
        </w:rPr>
        <w:t xml:space="preserve"> через систему жилищных строительных сбережений на 25 лет.»</w:t>
      </w:r>
      <w:r w:rsidR="00E92A52">
        <w:rPr>
          <w:sz w:val="28"/>
          <w:szCs w:val="28"/>
          <w:lang w:val="kk-KZ"/>
        </w:rPr>
        <w:t>;</w:t>
      </w:r>
    </w:p>
    <w:p w14:paraId="17045021" w14:textId="32F93E7E" w:rsidR="00DD4391" w:rsidRDefault="00DD4391" w:rsidP="003C46C7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D4391">
        <w:rPr>
          <w:sz w:val="28"/>
          <w:szCs w:val="28"/>
        </w:rPr>
        <w:t xml:space="preserve">пункт 19 </w:t>
      </w:r>
      <w:r>
        <w:rPr>
          <w:sz w:val="28"/>
          <w:szCs w:val="28"/>
        </w:rPr>
        <w:t>изложить в следующей редакции:</w:t>
      </w:r>
    </w:p>
    <w:p w14:paraId="509E7624" w14:textId="26EE4E84" w:rsidR="001F260D" w:rsidRPr="001F260D" w:rsidRDefault="001F260D" w:rsidP="003C46C7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F260D">
        <w:rPr>
          <w:sz w:val="28"/>
          <w:szCs w:val="28"/>
        </w:rPr>
        <w:t xml:space="preserve">«19. Для получения бюджетного кредита конечный заемщик формирует электронную заявку через </w:t>
      </w:r>
      <w:r>
        <w:rPr>
          <w:sz w:val="28"/>
          <w:szCs w:val="28"/>
        </w:rPr>
        <w:t>цифровую</w:t>
      </w:r>
      <w:r w:rsidRPr="001F260D">
        <w:rPr>
          <w:sz w:val="28"/>
          <w:szCs w:val="28"/>
        </w:rPr>
        <w:t xml:space="preserve"> систему поверенного (агента)/ заемщика.»;</w:t>
      </w:r>
    </w:p>
    <w:p w14:paraId="505797DA" w14:textId="1EDF4702" w:rsidR="00DD4391" w:rsidRDefault="00DD4391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21 изложить в следующей редакции:</w:t>
      </w:r>
    </w:p>
    <w:p w14:paraId="2F15835F" w14:textId="5B58AD6E" w:rsidR="00DD4391" w:rsidRDefault="001F260D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F260D">
        <w:rPr>
          <w:sz w:val="28"/>
          <w:szCs w:val="28"/>
        </w:rPr>
        <w:t>«21. В течение 3 (трех) месяцев со дня подписания кредитного договора заемщик подписывает через ИА</w:t>
      </w:r>
      <w:r>
        <w:rPr>
          <w:sz w:val="28"/>
          <w:szCs w:val="28"/>
        </w:rPr>
        <w:t>Ц</w:t>
      </w:r>
      <w:r w:rsidRPr="001F260D">
        <w:rPr>
          <w:sz w:val="28"/>
          <w:szCs w:val="28"/>
        </w:rPr>
        <w:t xml:space="preserve">С </w:t>
      </w:r>
      <w:r w:rsidR="00CA4A94">
        <w:rPr>
          <w:sz w:val="28"/>
          <w:szCs w:val="28"/>
        </w:rPr>
        <w:t>«</w:t>
      </w:r>
      <w:r w:rsidRPr="001F260D">
        <w:rPr>
          <w:sz w:val="28"/>
          <w:szCs w:val="28"/>
        </w:rPr>
        <w:t>е-Минфин</w:t>
      </w:r>
      <w:r w:rsidR="00CA4A94">
        <w:rPr>
          <w:sz w:val="28"/>
          <w:szCs w:val="28"/>
        </w:rPr>
        <w:t>»</w:t>
      </w:r>
      <w:r w:rsidRPr="001F260D">
        <w:rPr>
          <w:sz w:val="28"/>
          <w:szCs w:val="28"/>
        </w:rPr>
        <w:t xml:space="preserve">, </w:t>
      </w:r>
      <w:r>
        <w:rPr>
          <w:sz w:val="28"/>
          <w:szCs w:val="28"/>
        </w:rPr>
        <w:t>цифровую</w:t>
      </w:r>
      <w:r w:rsidRPr="001F260D">
        <w:rPr>
          <w:sz w:val="28"/>
          <w:szCs w:val="28"/>
        </w:rPr>
        <w:t xml:space="preserve"> систему заемщика/поверенного (агента) соответствующие договоры, обеспечивающие исполнение им обязательств по бюджетному кредиту.»;</w:t>
      </w:r>
    </w:p>
    <w:p w14:paraId="19C9890A" w14:textId="77777777" w:rsidR="000E2A26" w:rsidRDefault="00C01050" w:rsidP="000E2A2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24 </w:t>
      </w:r>
      <w:proofErr w:type="spellStart"/>
      <w:r w:rsidR="00E92A52">
        <w:rPr>
          <w:sz w:val="28"/>
          <w:szCs w:val="28"/>
          <w:lang w:val="kk-KZ"/>
        </w:rPr>
        <w:t>изложить</w:t>
      </w:r>
      <w:proofErr w:type="spellEnd"/>
      <w:r w:rsidR="00A921A2">
        <w:rPr>
          <w:sz w:val="28"/>
          <w:szCs w:val="28"/>
        </w:rPr>
        <w:t xml:space="preserve"> в следующей редакции:</w:t>
      </w:r>
    </w:p>
    <w:p w14:paraId="572B46D9" w14:textId="77777777" w:rsidR="000E2A26" w:rsidRDefault="00C01050" w:rsidP="000E2A2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E2A26" w:rsidRPr="000E2A26">
        <w:rPr>
          <w:sz w:val="28"/>
          <w:szCs w:val="28"/>
        </w:rPr>
        <w:t>24. Погашение основного долга по бюджетным кредитам осуществляется в соответствии с кредитным договором и законодательством Республики Казахстан.</w:t>
      </w:r>
      <w:r w:rsidR="000E2A26">
        <w:rPr>
          <w:sz w:val="28"/>
          <w:szCs w:val="28"/>
        </w:rPr>
        <w:t xml:space="preserve"> </w:t>
      </w:r>
    </w:p>
    <w:p w14:paraId="595C6309" w14:textId="77777777" w:rsidR="000E2A26" w:rsidRDefault="000E2A26" w:rsidP="000E2A2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E2A26">
        <w:rPr>
          <w:sz w:val="28"/>
          <w:szCs w:val="28"/>
        </w:rPr>
        <w:t>График погашения и обслуживания бюджетного кредита устанавливает сроки, периодичность платежей по погашению и обслуживанию бюджетного кредита.</w:t>
      </w:r>
    </w:p>
    <w:p w14:paraId="6FBB630E" w14:textId="48C21996" w:rsidR="000E2A26" w:rsidRPr="000E2A26" w:rsidRDefault="000E2A26" w:rsidP="000E2A2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E2A26">
        <w:rPr>
          <w:sz w:val="28"/>
          <w:szCs w:val="28"/>
        </w:rPr>
        <w:t xml:space="preserve">Погашение основного долга по бюджетным кредитам в графике погашения устанавливается равными долями в течение всего срока предоставления бюджетного кредита по истечении льготного периода. </w:t>
      </w:r>
    </w:p>
    <w:p w14:paraId="15BF9028" w14:textId="48503E6A" w:rsidR="00A921A2" w:rsidRDefault="000E2A26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01050">
        <w:rPr>
          <w:sz w:val="28"/>
          <w:szCs w:val="28"/>
        </w:rPr>
        <w:t>Погашение основного долга по бюджетным кредитам</w:t>
      </w:r>
      <w:r w:rsidR="00777355">
        <w:rPr>
          <w:sz w:val="28"/>
          <w:szCs w:val="28"/>
        </w:rPr>
        <w:t>,</w:t>
      </w:r>
      <w:r w:rsidR="00C01050">
        <w:rPr>
          <w:sz w:val="28"/>
          <w:szCs w:val="28"/>
        </w:rPr>
        <w:t xml:space="preserve"> предоставлен</w:t>
      </w:r>
      <w:r w:rsidR="00777355">
        <w:rPr>
          <w:sz w:val="28"/>
          <w:szCs w:val="28"/>
        </w:rPr>
        <w:t xml:space="preserve">ным из местного бюджета на </w:t>
      </w:r>
      <w:r w:rsidR="00C01050">
        <w:rPr>
          <w:sz w:val="28"/>
          <w:szCs w:val="28"/>
        </w:rPr>
        <w:t>льготны</w:t>
      </w:r>
      <w:r w:rsidR="00777355">
        <w:rPr>
          <w:sz w:val="28"/>
          <w:szCs w:val="28"/>
        </w:rPr>
        <w:t>е</w:t>
      </w:r>
      <w:r w:rsidR="00C01050">
        <w:rPr>
          <w:sz w:val="28"/>
          <w:szCs w:val="28"/>
        </w:rPr>
        <w:t xml:space="preserve"> ипотечны</w:t>
      </w:r>
      <w:r w:rsidR="00777355">
        <w:rPr>
          <w:sz w:val="28"/>
          <w:szCs w:val="28"/>
        </w:rPr>
        <w:t>е</w:t>
      </w:r>
      <w:r w:rsidR="00C01050">
        <w:rPr>
          <w:sz w:val="28"/>
          <w:szCs w:val="28"/>
        </w:rPr>
        <w:t xml:space="preserve"> жилищны</w:t>
      </w:r>
      <w:r w:rsidR="00777355">
        <w:rPr>
          <w:sz w:val="28"/>
          <w:szCs w:val="28"/>
        </w:rPr>
        <w:t>е</w:t>
      </w:r>
      <w:r w:rsidR="00C01050">
        <w:rPr>
          <w:sz w:val="28"/>
          <w:szCs w:val="28"/>
        </w:rPr>
        <w:t xml:space="preserve"> займ</w:t>
      </w:r>
      <w:r w:rsidR="00777355">
        <w:rPr>
          <w:sz w:val="28"/>
          <w:szCs w:val="28"/>
        </w:rPr>
        <w:t>ы</w:t>
      </w:r>
      <w:r w:rsidR="00C01050">
        <w:rPr>
          <w:sz w:val="28"/>
          <w:szCs w:val="28"/>
        </w:rPr>
        <w:t xml:space="preserve"> через систему жилищных строительных сбережений устанавливается графиком погашения.»</w:t>
      </w:r>
      <w:r w:rsidR="00E92A52">
        <w:rPr>
          <w:sz w:val="28"/>
          <w:szCs w:val="28"/>
          <w:lang w:val="kk-KZ"/>
        </w:rPr>
        <w:t>;</w:t>
      </w:r>
      <w:r w:rsidR="00A921A2">
        <w:rPr>
          <w:sz w:val="28"/>
          <w:szCs w:val="28"/>
        </w:rPr>
        <w:t xml:space="preserve"> </w:t>
      </w:r>
    </w:p>
    <w:p w14:paraId="05CBA7E7" w14:textId="21877A6F" w:rsidR="00A921A2" w:rsidRDefault="00E92A52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kk-KZ"/>
        </w:rPr>
        <w:t>часть</w:t>
      </w:r>
      <w:proofErr w:type="spellEnd"/>
      <w:r>
        <w:rPr>
          <w:sz w:val="28"/>
          <w:szCs w:val="28"/>
          <w:lang w:val="kk-KZ"/>
        </w:rPr>
        <w:t xml:space="preserve"> в</w:t>
      </w:r>
      <w:r w:rsidR="00A921A2">
        <w:rPr>
          <w:sz w:val="28"/>
          <w:szCs w:val="28"/>
        </w:rPr>
        <w:t>тор</w:t>
      </w:r>
      <w:proofErr w:type="spellStart"/>
      <w:r>
        <w:rPr>
          <w:sz w:val="28"/>
          <w:szCs w:val="28"/>
          <w:lang w:val="kk-KZ"/>
        </w:rPr>
        <w:t>ую</w:t>
      </w:r>
      <w:proofErr w:type="spellEnd"/>
      <w:r w:rsidR="00A921A2">
        <w:rPr>
          <w:sz w:val="28"/>
          <w:szCs w:val="28"/>
        </w:rPr>
        <w:t xml:space="preserve"> пункта 26 изложить в следующей редакции:</w:t>
      </w:r>
    </w:p>
    <w:p w14:paraId="7170B322" w14:textId="77777777" w:rsidR="00191E45" w:rsidRDefault="00A921A2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A921A2">
        <w:rPr>
          <w:sz w:val="28"/>
          <w:szCs w:val="28"/>
        </w:rPr>
        <w:t>«Заемщик бюджетного кредита</w:t>
      </w:r>
      <w:r>
        <w:rPr>
          <w:sz w:val="28"/>
          <w:szCs w:val="28"/>
        </w:rPr>
        <w:t>, за исключением заемщика бюджетного кредита, предоставлен</w:t>
      </w:r>
      <w:r w:rsidR="00191E45">
        <w:rPr>
          <w:sz w:val="28"/>
          <w:szCs w:val="28"/>
        </w:rPr>
        <w:t>ного из местного бюджета на</w:t>
      </w:r>
      <w:r>
        <w:rPr>
          <w:sz w:val="28"/>
          <w:szCs w:val="28"/>
        </w:rPr>
        <w:t xml:space="preserve"> льготны</w:t>
      </w:r>
      <w:r w:rsidR="00191E45">
        <w:rPr>
          <w:sz w:val="28"/>
          <w:szCs w:val="28"/>
        </w:rPr>
        <w:t>е</w:t>
      </w:r>
      <w:r>
        <w:rPr>
          <w:sz w:val="28"/>
          <w:szCs w:val="28"/>
        </w:rPr>
        <w:t xml:space="preserve"> ипотечны</w:t>
      </w:r>
      <w:r w:rsidR="00191E45">
        <w:rPr>
          <w:sz w:val="28"/>
          <w:szCs w:val="28"/>
        </w:rPr>
        <w:t>е</w:t>
      </w:r>
      <w:r>
        <w:rPr>
          <w:sz w:val="28"/>
          <w:szCs w:val="28"/>
        </w:rPr>
        <w:t xml:space="preserve"> жилищны</w:t>
      </w:r>
      <w:r w:rsidR="00191E45">
        <w:rPr>
          <w:sz w:val="28"/>
          <w:szCs w:val="28"/>
        </w:rPr>
        <w:t>е</w:t>
      </w:r>
      <w:r>
        <w:rPr>
          <w:sz w:val="28"/>
          <w:szCs w:val="28"/>
        </w:rPr>
        <w:t xml:space="preserve"> займ</w:t>
      </w:r>
      <w:r w:rsidR="00191E45">
        <w:rPr>
          <w:sz w:val="28"/>
          <w:szCs w:val="28"/>
        </w:rPr>
        <w:t>ы</w:t>
      </w:r>
      <w:r>
        <w:rPr>
          <w:sz w:val="28"/>
          <w:szCs w:val="28"/>
        </w:rPr>
        <w:t xml:space="preserve"> через систему жилищных строительных сбережений,</w:t>
      </w:r>
      <w:r w:rsidRPr="00A921A2">
        <w:rPr>
          <w:sz w:val="28"/>
          <w:szCs w:val="28"/>
        </w:rPr>
        <w:t xml:space="preserve"> при поступлении досрочного погашения от поверенного (агента) и конечных заемщиков обеспечивает их перечисление в республиканский бюджет в течение 90 (девяноста) календарных дней.»</w:t>
      </w:r>
      <w:r w:rsidR="00191E45">
        <w:rPr>
          <w:sz w:val="28"/>
          <w:szCs w:val="28"/>
        </w:rPr>
        <w:t>;</w:t>
      </w:r>
    </w:p>
    <w:p w14:paraId="5C02DCA1" w14:textId="3912A941" w:rsidR="00191E45" w:rsidRDefault="00191E45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31 изложить в следующей редакции:</w:t>
      </w:r>
    </w:p>
    <w:p w14:paraId="488C25CF" w14:textId="6DE1F47F" w:rsidR="00A921A2" w:rsidRPr="0009434C" w:rsidRDefault="00A921A2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A921A2">
        <w:rPr>
          <w:sz w:val="28"/>
          <w:szCs w:val="28"/>
        </w:rPr>
        <w:t xml:space="preserve"> </w:t>
      </w:r>
      <w:r w:rsidR="00191E45">
        <w:rPr>
          <w:sz w:val="28"/>
          <w:szCs w:val="28"/>
        </w:rPr>
        <w:t>«</w:t>
      </w:r>
      <w:r w:rsidR="00E92A52">
        <w:rPr>
          <w:sz w:val="28"/>
          <w:szCs w:val="28"/>
          <w:lang w:val="kk-KZ"/>
        </w:rPr>
        <w:t>31.</w:t>
      </w:r>
      <w:r w:rsidR="00191E45">
        <w:rPr>
          <w:sz w:val="28"/>
          <w:szCs w:val="28"/>
        </w:rPr>
        <w:t>Заключенные кредитные договоры в течение 3 (тр</w:t>
      </w:r>
      <w:r w:rsidR="00CA4A94">
        <w:rPr>
          <w:sz w:val="28"/>
          <w:szCs w:val="28"/>
        </w:rPr>
        <w:t>е</w:t>
      </w:r>
      <w:r w:rsidR="00191E45">
        <w:rPr>
          <w:sz w:val="28"/>
          <w:szCs w:val="28"/>
        </w:rPr>
        <w:t xml:space="preserve">х) </w:t>
      </w:r>
      <w:r w:rsidR="002649D7">
        <w:rPr>
          <w:sz w:val="28"/>
          <w:szCs w:val="28"/>
        </w:rPr>
        <w:t xml:space="preserve">рабочих </w:t>
      </w:r>
      <w:r w:rsidR="00191E45">
        <w:rPr>
          <w:sz w:val="28"/>
          <w:szCs w:val="28"/>
        </w:rPr>
        <w:t xml:space="preserve">дней со дня заключения подлежат регистрации государственным </w:t>
      </w:r>
      <w:proofErr w:type="spellStart"/>
      <w:r w:rsidR="0009434C">
        <w:rPr>
          <w:sz w:val="28"/>
          <w:szCs w:val="28"/>
          <w:lang w:val="kk-KZ"/>
        </w:rPr>
        <w:t>казначейством</w:t>
      </w:r>
      <w:proofErr w:type="spellEnd"/>
      <w:r w:rsidR="0009434C">
        <w:rPr>
          <w:sz w:val="28"/>
          <w:szCs w:val="28"/>
          <w:lang w:val="kk-KZ"/>
        </w:rPr>
        <w:t xml:space="preserve"> </w:t>
      </w:r>
      <w:proofErr w:type="spellStart"/>
      <w:r w:rsidR="0009434C">
        <w:rPr>
          <w:sz w:val="28"/>
          <w:szCs w:val="28"/>
          <w:lang w:val="kk-KZ"/>
        </w:rPr>
        <w:t>по</w:t>
      </w:r>
      <w:proofErr w:type="spellEnd"/>
      <w:r w:rsidR="0009434C">
        <w:rPr>
          <w:sz w:val="28"/>
          <w:szCs w:val="28"/>
          <w:lang w:val="kk-KZ"/>
        </w:rPr>
        <w:t xml:space="preserve"> </w:t>
      </w:r>
      <w:proofErr w:type="spellStart"/>
      <w:r w:rsidR="0009434C">
        <w:rPr>
          <w:sz w:val="28"/>
          <w:szCs w:val="28"/>
          <w:lang w:val="kk-KZ"/>
        </w:rPr>
        <w:t>бюджетным</w:t>
      </w:r>
      <w:proofErr w:type="spellEnd"/>
      <w:r w:rsidR="0009434C">
        <w:rPr>
          <w:sz w:val="28"/>
          <w:szCs w:val="28"/>
          <w:lang w:val="kk-KZ"/>
        </w:rPr>
        <w:t xml:space="preserve"> </w:t>
      </w:r>
      <w:proofErr w:type="spellStart"/>
      <w:r w:rsidR="0009434C">
        <w:rPr>
          <w:sz w:val="28"/>
          <w:szCs w:val="28"/>
          <w:lang w:val="kk-KZ"/>
        </w:rPr>
        <w:t>кредитам</w:t>
      </w:r>
      <w:proofErr w:type="spellEnd"/>
      <w:r w:rsidR="0009434C">
        <w:rPr>
          <w:sz w:val="28"/>
          <w:szCs w:val="28"/>
          <w:lang w:val="kk-KZ"/>
        </w:rPr>
        <w:t>.</w:t>
      </w:r>
      <w:r w:rsidR="00191E45">
        <w:rPr>
          <w:sz w:val="28"/>
          <w:szCs w:val="28"/>
        </w:rPr>
        <w:t>»</w:t>
      </w:r>
      <w:r w:rsidR="0009434C">
        <w:rPr>
          <w:sz w:val="28"/>
          <w:szCs w:val="28"/>
          <w:lang w:val="kk-KZ"/>
        </w:rPr>
        <w:t>;</w:t>
      </w:r>
    </w:p>
    <w:p w14:paraId="7202F831" w14:textId="52006966" w:rsidR="00DD4391" w:rsidRDefault="00DD4391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пункта 33 изложить в следующей редакции:</w:t>
      </w:r>
    </w:p>
    <w:p w14:paraId="3EA5F667" w14:textId="5E4077CA" w:rsidR="00DD4391" w:rsidRPr="001F260D" w:rsidRDefault="001F260D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F260D">
        <w:rPr>
          <w:sz w:val="28"/>
          <w:szCs w:val="28"/>
        </w:rPr>
        <w:lastRenderedPageBreak/>
        <w:t xml:space="preserve">«33. При бюджетном кредитовании физических лиц кредитный договор заключается между поверенным (агентом), по поручению кредитора, и физическим лицом посредством </w:t>
      </w:r>
      <w:r>
        <w:rPr>
          <w:sz w:val="28"/>
          <w:szCs w:val="28"/>
        </w:rPr>
        <w:t>цифровой</w:t>
      </w:r>
      <w:r w:rsidRPr="001F260D">
        <w:rPr>
          <w:sz w:val="28"/>
          <w:szCs w:val="28"/>
        </w:rPr>
        <w:t xml:space="preserve"> системы поверенного (агента).»;</w:t>
      </w:r>
    </w:p>
    <w:p w14:paraId="4F733792" w14:textId="14E8D7E0" w:rsidR="00DD4391" w:rsidRDefault="00DD4391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пункта 36 изложить в следующей редакции:</w:t>
      </w:r>
    </w:p>
    <w:p w14:paraId="3EDDF22D" w14:textId="09632A65" w:rsidR="00DD4391" w:rsidRDefault="001F260D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F260D">
        <w:rPr>
          <w:sz w:val="28"/>
          <w:szCs w:val="28"/>
        </w:rPr>
        <w:t xml:space="preserve">«36. Поверенный (агент) формирует отчет в </w:t>
      </w:r>
      <w:r>
        <w:rPr>
          <w:sz w:val="28"/>
          <w:szCs w:val="28"/>
        </w:rPr>
        <w:t>ц</w:t>
      </w:r>
      <w:r w:rsidRPr="001F260D">
        <w:rPr>
          <w:sz w:val="28"/>
          <w:szCs w:val="28"/>
        </w:rPr>
        <w:t>иф</w:t>
      </w:r>
      <w:r>
        <w:rPr>
          <w:sz w:val="28"/>
          <w:szCs w:val="28"/>
        </w:rPr>
        <w:t>ровой</w:t>
      </w:r>
      <w:r w:rsidRPr="001F260D">
        <w:rPr>
          <w:sz w:val="28"/>
          <w:szCs w:val="28"/>
        </w:rPr>
        <w:t xml:space="preserve"> системе по форме, установленной приказом исполняющего обязанности Министра финансов Республики Казахстан от 16 мая 2025 года № 236 </w:t>
      </w:r>
      <w:r w:rsidR="0053679C">
        <w:rPr>
          <w:sz w:val="28"/>
          <w:szCs w:val="28"/>
          <w:lang w:val="kk-KZ"/>
        </w:rPr>
        <w:t>«</w:t>
      </w:r>
      <w:r w:rsidRPr="001F260D">
        <w:rPr>
          <w:sz w:val="28"/>
          <w:szCs w:val="28"/>
        </w:rPr>
        <w:t>Об утверждении Правил регистрации, учета и мониторинга бюджетных кредитов</w:t>
      </w:r>
      <w:r w:rsidR="0053679C">
        <w:rPr>
          <w:sz w:val="28"/>
          <w:szCs w:val="28"/>
          <w:lang w:val="kk-KZ"/>
        </w:rPr>
        <w:t>»</w:t>
      </w:r>
      <w:r w:rsidRPr="001F260D">
        <w:rPr>
          <w:sz w:val="28"/>
          <w:szCs w:val="28"/>
        </w:rPr>
        <w:t>.»;</w:t>
      </w:r>
    </w:p>
    <w:p w14:paraId="015BF517" w14:textId="056EABB1" w:rsidR="0053679C" w:rsidRDefault="009E67D8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  <w:lang w:val="kk-KZ"/>
        </w:rPr>
        <w:t>четвертую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часть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53679C">
        <w:rPr>
          <w:sz w:val="28"/>
          <w:szCs w:val="28"/>
          <w:lang w:val="kk-KZ"/>
        </w:rPr>
        <w:t>пункт</w:t>
      </w:r>
      <w:r>
        <w:rPr>
          <w:sz w:val="28"/>
          <w:szCs w:val="28"/>
          <w:lang w:val="kk-KZ"/>
        </w:rPr>
        <w:t>а</w:t>
      </w:r>
      <w:proofErr w:type="spellEnd"/>
      <w:r w:rsidR="0053679C">
        <w:rPr>
          <w:sz w:val="28"/>
          <w:szCs w:val="28"/>
          <w:lang w:val="kk-KZ"/>
        </w:rPr>
        <w:t xml:space="preserve"> 49</w:t>
      </w:r>
      <w:r w:rsidR="00BF05B3">
        <w:rPr>
          <w:sz w:val="28"/>
          <w:szCs w:val="28"/>
          <w:lang w:val="kk-KZ"/>
        </w:rPr>
        <w:t xml:space="preserve"> </w:t>
      </w:r>
      <w:proofErr w:type="spellStart"/>
      <w:r w:rsidR="00BF05B3">
        <w:rPr>
          <w:sz w:val="28"/>
          <w:szCs w:val="28"/>
          <w:lang w:val="kk-KZ"/>
        </w:rPr>
        <w:t>изложить</w:t>
      </w:r>
      <w:proofErr w:type="spellEnd"/>
      <w:r w:rsidR="00BF05B3">
        <w:rPr>
          <w:sz w:val="28"/>
          <w:szCs w:val="28"/>
          <w:lang w:val="kk-KZ"/>
        </w:rPr>
        <w:t xml:space="preserve"> в </w:t>
      </w:r>
      <w:proofErr w:type="spellStart"/>
      <w:r w:rsidR="00BF05B3">
        <w:rPr>
          <w:sz w:val="28"/>
          <w:szCs w:val="28"/>
          <w:lang w:val="kk-KZ"/>
        </w:rPr>
        <w:t>следующей</w:t>
      </w:r>
      <w:proofErr w:type="spellEnd"/>
      <w:r w:rsidR="00BF05B3">
        <w:rPr>
          <w:sz w:val="28"/>
          <w:szCs w:val="28"/>
          <w:lang w:val="kk-KZ"/>
        </w:rPr>
        <w:t xml:space="preserve"> </w:t>
      </w:r>
      <w:proofErr w:type="spellStart"/>
      <w:r w:rsidR="00BF05B3">
        <w:rPr>
          <w:sz w:val="28"/>
          <w:szCs w:val="28"/>
          <w:lang w:val="kk-KZ"/>
        </w:rPr>
        <w:t>редакции</w:t>
      </w:r>
      <w:proofErr w:type="spellEnd"/>
      <w:r w:rsidR="00BF05B3">
        <w:rPr>
          <w:sz w:val="28"/>
          <w:szCs w:val="28"/>
          <w:lang w:val="kk-KZ"/>
        </w:rPr>
        <w:t>:</w:t>
      </w:r>
    </w:p>
    <w:p w14:paraId="01BD6BAA" w14:textId="0F8ED4EC" w:rsidR="009E67D8" w:rsidRPr="009E67D8" w:rsidRDefault="009E67D8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9E67D8">
        <w:rPr>
          <w:sz w:val="28"/>
          <w:szCs w:val="28"/>
          <w:lang w:val="kk-KZ"/>
        </w:rPr>
        <w:t>«</w:t>
      </w:r>
      <w:r w:rsidRPr="009E67D8">
        <w:rPr>
          <w:sz w:val="28"/>
          <w:szCs w:val="28"/>
        </w:rPr>
        <w:t xml:space="preserve">При реструктуризации бюджетного кредита, осуществляемой в соответствии с подпунктом 2) части первой пункта 53 </w:t>
      </w:r>
      <w:r>
        <w:rPr>
          <w:sz w:val="28"/>
          <w:szCs w:val="28"/>
        </w:rPr>
        <w:t xml:space="preserve">и подпунктом 5) пункта 53 </w:t>
      </w:r>
      <w:r w:rsidRPr="009E67D8">
        <w:rPr>
          <w:sz w:val="28"/>
          <w:szCs w:val="28"/>
        </w:rPr>
        <w:t>настоящих Процедур, заключение Республиканской бюджетной комиссии к проекту решения центрального уполномоченного органа по исполнению бюджета не требуется.</w:t>
      </w:r>
      <w:r w:rsidRPr="009E67D8">
        <w:rPr>
          <w:sz w:val="28"/>
          <w:szCs w:val="28"/>
          <w:lang w:val="kk-KZ"/>
        </w:rPr>
        <w:t>»</w:t>
      </w:r>
    </w:p>
    <w:p w14:paraId="610EFBB0" w14:textId="4399F414" w:rsidR="0009434C" w:rsidRPr="0009434C" w:rsidRDefault="0009434C" w:rsidP="00DD4391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  <w:lang w:val="kk-KZ"/>
        </w:rPr>
        <w:t>четверт</w:t>
      </w:r>
      <w:r w:rsidR="009E67D8">
        <w:rPr>
          <w:sz w:val="28"/>
          <w:szCs w:val="28"/>
          <w:lang w:val="kk-KZ"/>
        </w:rPr>
        <w:t>ую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7D8">
        <w:rPr>
          <w:sz w:val="28"/>
          <w:szCs w:val="28"/>
          <w:lang w:val="kk-KZ"/>
        </w:rPr>
        <w:t>часть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пункта</w:t>
      </w:r>
      <w:proofErr w:type="spellEnd"/>
      <w:r>
        <w:rPr>
          <w:sz w:val="28"/>
          <w:szCs w:val="28"/>
          <w:lang w:val="kk-KZ"/>
        </w:rPr>
        <w:t xml:space="preserve"> 53 </w:t>
      </w:r>
      <w:proofErr w:type="spellStart"/>
      <w:r>
        <w:rPr>
          <w:sz w:val="28"/>
          <w:szCs w:val="28"/>
          <w:lang w:val="kk-KZ"/>
        </w:rPr>
        <w:t>исключить</w:t>
      </w:r>
      <w:proofErr w:type="spellEnd"/>
      <w:r>
        <w:rPr>
          <w:sz w:val="28"/>
          <w:szCs w:val="28"/>
          <w:lang w:val="kk-KZ"/>
        </w:rPr>
        <w:t>;</w:t>
      </w:r>
    </w:p>
    <w:p w14:paraId="3B906CB4" w14:textId="6C1DE3FD" w:rsidR="00433F20" w:rsidRDefault="00DD4391" w:rsidP="00433F20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433F20">
        <w:rPr>
          <w:sz w:val="28"/>
          <w:szCs w:val="28"/>
        </w:rPr>
        <w:t xml:space="preserve">в </w:t>
      </w:r>
      <w:r w:rsidR="00433F20" w:rsidRPr="00433F20">
        <w:rPr>
          <w:sz w:val="28"/>
          <w:szCs w:val="28"/>
        </w:rPr>
        <w:t>Правила</w:t>
      </w:r>
      <w:r w:rsidR="00433F20">
        <w:rPr>
          <w:sz w:val="28"/>
          <w:szCs w:val="28"/>
        </w:rPr>
        <w:t>х</w:t>
      </w:r>
      <w:r w:rsidR="00433F20" w:rsidRPr="00433F20">
        <w:rPr>
          <w:sz w:val="28"/>
          <w:szCs w:val="28"/>
        </w:rPr>
        <w:t xml:space="preserve"> определения полномочий поверенного (агента), размер и условия оплаты его вознаграждения</w:t>
      </w:r>
      <w:r w:rsidR="00433F20">
        <w:rPr>
          <w:sz w:val="28"/>
          <w:szCs w:val="28"/>
        </w:rPr>
        <w:t>, утвержденных указанным приказом:</w:t>
      </w:r>
    </w:p>
    <w:p w14:paraId="51C03FD8" w14:textId="050973B1" w:rsidR="00433F20" w:rsidRDefault="00433F20" w:rsidP="00433F20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4</w:t>
      </w:r>
      <w:r w:rsidR="00EA34D8">
        <w:rPr>
          <w:sz w:val="28"/>
          <w:szCs w:val="28"/>
          <w:lang w:val="kk-KZ"/>
        </w:rPr>
        <w:t>)</w:t>
      </w:r>
      <w:r>
        <w:rPr>
          <w:sz w:val="28"/>
          <w:szCs w:val="28"/>
        </w:rPr>
        <w:t xml:space="preserve"> пункта 2 изложить в следующей редакции:</w:t>
      </w:r>
    </w:p>
    <w:p w14:paraId="27C59171" w14:textId="3DDE4EFF" w:rsidR="00433F20" w:rsidRPr="000D1C75" w:rsidRDefault="000D1C75" w:rsidP="00433F20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D1C75">
        <w:rPr>
          <w:sz w:val="28"/>
          <w:szCs w:val="28"/>
        </w:rPr>
        <w:t xml:space="preserve">«4) </w:t>
      </w:r>
      <w:r w:rsidR="002C5670">
        <w:rPr>
          <w:sz w:val="28"/>
          <w:szCs w:val="28"/>
        </w:rPr>
        <w:t>цифровая</w:t>
      </w:r>
      <w:r w:rsidRPr="000D1C75">
        <w:rPr>
          <w:sz w:val="28"/>
          <w:szCs w:val="28"/>
        </w:rPr>
        <w:t xml:space="preserve"> система заемщика/поверенного (агента) – организационно-упорядоченная совокупность </w:t>
      </w:r>
      <w:r w:rsidRPr="004542B0">
        <w:rPr>
          <w:sz w:val="28"/>
          <w:szCs w:val="28"/>
        </w:rPr>
        <w:t xml:space="preserve">информационно-коммуникационных технологий, </w:t>
      </w:r>
      <w:r w:rsidRPr="000D1C75">
        <w:rPr>
          <w:sz w:val="28"/>
          <w:szCs w:val="28"/>
        </w:rPr>
        <w:t xml:space="preserve">обслуживающего персонала и технической документации, реализующих определенные технологические действия посредством </w:t>
      </w:r>
      <w:r w:rsidRPr="004542B0">
        <w:rPr>
          <w:sz w:val="28"/>
          <w:szCs w:val="28"/>
        </w:rPr>
        <w:t>информационного</w:t>
      </w:r>
      <w:r w:rsidRPr="002C5670">
        <w:rPr>
          <w:color w:val="FF0000"/>
          <w:sz w:val="28"/>
          <w:szCs w:val="28"/>
        </w:rPr>
        <w:t xml:space="preserve"> </w:t>
      </w:r>
      <w:r w:rsidRPr="000D1C75">
        <w:rPr>
          <w:sz w:val="28"/>
          <w:szCs w:val="28"/>
        </w:rPr>
        <w:t>взаимодействия и предназначенных для решения конкретных функциональных задач;»;</w:t>
      </w:r>
    </w:p>
    <w:p w14:paraId="24866CE4" w14:textId="1B8F9CE2" w:rsidR="00433F20" w:rsidRDefault="00433F20" w:rsidP="00433F20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5 изложить в следующей редакции:</w:t>
      </w:r>
    </w:p>
    <w:p w14:paraId="4D7EF513" w14:textId="69D452D4" w:rsidR="00433F20" w:rsidRPr="000D1C75" w:rsidRDefault="000D1C75" w:rsidP="00433F20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D1C75">
        <w:rPr>
          <w:sz w:val="28"/>
          <w:szCs w:val="28"/>
        </w:rPr>
        <w:t xml:space="preserve">«5. Договор поручения с поверенным (агентом) заключается при наличии у него </w:t>
      </w:r>
      <w:r>
        <w:rPr>
          <w:sz w:val="28"/>
          <w:szCs w:val="28"/>
        </w:rPr>
        <w:t>ц</w:t>
      </w:r>
      <w:r w:rsidRPr="000D1C75">
        <w:rPr>
          <w:sz w:val="28"/>
          <w:szCs w:val="28"/>
        </w:rPr>
        <w:t>ифро</w:t>
      </w:r>
      <w:r>
        <w:rPr>
          <w:sz w:val="28"/>
          <w:szCs w:val="28"/>
        </w:rPr>
        <w:t>во</w:t>
      </w:r>
      <w:r w:rsidRPr="000D1C75">
        <w:rPr>
          <w:sz w:val="28"/>
          <w:szCs w:val="28"/>
        </w:rPr>
        <w:t>й системы, обеспечивающей контроль за использованием бюджетного кредита по целевому назначению и наличием обеспечения исполнения обязательств.»;</w:t>
      </w:r>
    </w:p>
    <w:p w14:paraId="21E9BC6E" w14:textId="05133ED2" w:rsidR="00433F20" w:rsidRDefault="00433F20" w:rsidP="00433F20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9 изложить в следующей редакции:</w:t>
      </w:r>
    </w:p>
    <w:p w14:paraId="37CE049B" w14:textId="6F15FDC7" w:rsidR="00433F20" w:rsidRPr="000D1C75" w:rsidRDefault="000D1C75" w:rsidP="00433F20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D1C75">
        <w:rPr>
          <w:sz w:val="28"/>
          <w:szCs w:val="28"/>
        </w:rPr>
        <w:t xml:space="preserve">«9. Оценка платежеспособности конечного заемщика осуществляется заемщиком/поверенным (агентом) после загрузки финансовых документов в </w:t>
      </w:r>
      <w:r>
        <w:rPr>
          <w:sz w:val="28"/>
          <w:szCs w:val="28"/>
        </w:rPr>
        <w:t>ц</w:t>
      </w:r>
      <w:r w:rsidRPr="000D1C75">
        <w:rPr>
          <w:sz w:val="28"/>
          <w:szCs w:val="28"/>
        </w:rPr>
        <w:t>ифр</w:t>
      </w:r>
      <w:r>
        <w:rPr>
          <w:sz w:val="28"/>
          <w:szCs w:val="28"/>
        </w:rPr>
        <w:t>овой</w:t>
      </w:r>
      <w:r w:rsidRPr="000D1C75">
        <w:rPr>
          <w:sz w:val="28"/>
          <w:szCs w:val="28"/>
        </w:rPr>
        <w:t xml:space="preserve"> системе, интегрированной с системами государственных органов.»;</w:t>
      </w:r>
    </w:p>
    <w:p w14:paraId="387344A0" w14:textId="429F7DDD" w:rsidR="00433F20" w:rsidRDefault="00433F20" w:rsidP="00433F20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11 изложить в следующей редакции:</w:t>
      </w:r>
    </w:p>
    <w:p w14:paraId="3BBC63F0" w14:textId="77777777" w:rsidR="000D1C75" w:rsidRDefault="000D1C75" w:rsidP="000D1C75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D1C75">
        <w:rPr>
          <w:sz w:val="28"/>
          <w:szCs w:val="28"/>
        </w:rPr>
        <w:t xml:space="preserve">«11. Учет ссудной задолженности заемщика и распределения платежей ведется в </w:t>
      </w:r>
      <w:r>
        <w:rPr>
          <w:sz w:val="28"/>
          <w:szCs w:val="28"/>
        </w:rPr>
        <w:t>ц</w:t>
      </w:r>
      <w:r w:rsidRPr="000D1C75">
        <w:rPr>
          <w:sz w:val="28"/>
          <w:szCs w:val="28"/>
        </w:rPr>
        <w:t>иф</w:t>
      </w:r>
      <w:r>
        <w:rPr>
          <w:sz w:val="28"/>
          <w:szCs w:val="28"/>
        </w:rPr>
        <w:t>ров</w:t>
      </w:r>
      <w:r w:rsidRPr="000D1C75">
        <w:rPr>
          <w:sz w:val="28"/>
          <w:szCs w:val="28"/>
        </w:rPr>
        <w:t>ой системе на основании введенных графиков погашения по основному долгу и вознаграждению, являющихся неотъемлемой частью кредитного договора и ежедневных банковских операций (проводках), связанных с выдачей и погашением кредита.»;</w:t>
      </w:r>
    </w:p>
    <w:p w14:paraId="0C8F0A89" w14:textId="209AE8D7" w:rsidR="000D1C75" w:rsidRDefault="00FD03B3" w:rsidP="000D1C75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33F20" w:rsidRPr="00FD03B3">
        <w:rPr>
          <w:sz w:val="28"/>
          <w:szCs w:val="28"/>
        </w:rPr>
        <w:t xml:space="preserve"> Правила</w:t>
      </w:r>
      <w:r w:rsidR="00EA34D8">
        <w:rPr>
          <w:sz w:val="28"/>
          <w:szCs w:val="28"/>
          <w:lang w:val="kk-KZ"/>
        </w:rPr>
        <w:t>х</w:t>
      </w:r>
      <w:r w:rsidR="00433F20" w:rsidRPr="00FD03B3">
        <w:rPr>
          <w:sz w:val="28"/>
          <w:szCs w:val="28"/>
        </w:rPr>
        <w:t xml:space="preserve"> осуществления контроля за использованием бюджетных кредитов по целевому назначению и наличием обеспечения исполнения обязательств по нему</w:t>
      </w:r>
      <w:r>
        <w:rPr>
          <w:sz w:val="28"/>
          <w:szCs w:val="28"/>
        </w:rPr>
        <w:t>, утвержденных указанным приказом:</w:t>
      </w:r>
    </w:p>
    <w:p w14:paraId="71E34650" w14:textId="626F1EF7" w:rsidR="00EA34D8" w:rsidRPr="00EA34D8" w:rsidRDefault="00EA34D8" w:rsidP="000D1C75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пункте 2:</w:t>
      </w:r>
    </w:p>
    <w:p w14:paraId="3D3B1465" w14:textId="42735350" w:rsidR="00FD03B3" w:rsidRDefault="00FD03B3" w:rsidP="000D1C75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FD03B3">
        <w:rPr>
          <w:sz w:val="28"/>
          <w:szCs w:val="28"/>
        </w:rPr>
        <w:lastRenderedPageBreak/>
        <w:t>подпункт</w:t>
      </w:r>
      <w:r>
        <w:rPr>
          <w:sz w:val="28"/>
          <w:szCs w:val="28"/>
        </w:rPr>
        <w:t xml:space="preserve"> 4</w:t>
      </w:r>
      <w:r w:rsidR="00EA34D8">
        <w:rPr>
          <w:sz w:val="28"/>
          <w:szCs w:val="28"/>
          <w:lang w:val="kk-KZ"/>
        </w:rPr>
        <w:t>)</w:t>
      </w:r>
      <w:r>
        <w:rPr>
          <w:sz w:val="28"/>
          <w:szCs w:val="28"/>
        </w:rPr>
        <w:t xml:space="preserve"> изложить в следующей редакции:</w:t>
      </w:r>
    </w:p>
    <w:p w14:paraId="029402FF" w14:textId="7EF272D7" w:rsidR="000D1C75" w:rsidRDefault="000D1C75" w:rsidP="000D1C75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0D1C75">
        <w:rPr>
          <w:sz w:val="28"/>
          <w:szCs w:val="28"/>
        </w:rPr>
        <w:t xml:space="preserve">«4) интегрированная автоматизированная </w:t>
      </w:r>
      <w:r>
        <w:rPr>
          <w:sz w:val="28"/>
          <w:szCs w:val="28"/>
        </w:rPr>
        <w:t>цифровая</w:t>
      </w:r>
      <w:r w:rsidRPr="000D1C75">
        <w:rPr>
          <w:sz w:val="28"/>
          <w:szCs w:val="28"/>
        </w:rPr>
        <w:t xml:space="preserve"> система </w:t>
      </w:r>
      <w:r w:rsidR="00EA34D8">
        <w:rPr>
          <w:sz w:val="28"/>
          <w:szCs w:val="28"/>
          <w:lang w:val="kk-KZ"/>
        </w:rPr>
        <w:t>«</w:t>
      </w:r>
      <w:r w:rsidRPr="000D1C75">
        <w:rPr>
          <w:sz w:val="28"/>
          <w:szCs w:val="28"/>
        </w:rPr>
        <w:t>е-Минфин</w:t>
      </w:r>
      <w:r w:rsidR="00EA34D8">
        <w:rPr>
          <w:sz w:val="28"/>
          <w:szCs w:val="28"/>
          <w:lang w:val="kk-KZ"/>
        </w:rPr>
        <w:t>»</w:t>
      </w:r>
      <w:r w:rsidRPr="000D1C75">
        <w:rPr>
          <w:sz w:val="28"/>
          <w:szCs w:val="28"/>
        </w:rPr>
        <w:t xml:space="preserve"> (далее – ИА</w:t>
      </w:r>
      <w:r>
        <w:rPr>
          <w:sz w:val="28"/>
          <w:szCs w:val="28"/>
        </w:rPr>
        <w:t>Ц</w:t>
      </w:r>
      <w:r w:rsidRPr="000D1C75">
        <w:rPr>
          <w:sz w:val="28"/>
          <w:szCs w:val="28"/>
        </w:rPr>
        <w:t xml:space="preserve">С </w:t>
      </w:r>
      <w:r w:rsidR="00EA34D8">
        <w:rPr>
          <w:sz w:val="28"/>
          <w:szCs w:val="28"/>
          <w:lang w:val="kk-KZ"/>
        </w:rPr>
        <w:t>«</w:t>
      </w:r>
      <w:r w:rsidRPr="000D1C75">
        <w:rPr>
          <w:sz w:val="28"/>
          <w:szCs w:val="28"/>
        </w:rPr>
        <w:t>е-Минфин</w:t>
      </w:r>
      <w:r w:rsidR="00EA34D8">
        <w:rPr>
          <w:sz w:val="28"/>
          <w:szCs w:val="28"/>
          <w:lang w:val="kk-KZ"/>
        </w:rPr>
        <w:t>»</w:t>
      </w:r>
      <w:r w:rsidRPr="000D1C75">
        <w:rPr>
          <w:sz w:val="28"/>
          <w:szCs w:val="28"/>
        </w:rPr>
        <w:t xml:space="preserve">) – </w:t>
      </w:r>
      <w:r>
        <w:rPr>
          <w:sz w:val="28"/>
          <w:szCs w:val="28"/>
        </w:rPr>
        <w:t>цифров</w:t>
      </w:r>
      <w:r w:rsidRPr="000D1C75">
        <w:rPr>
          <w:sz w:val="28"/>
          <w:szCs w:val="28"/>
        </w:rPr>
        <w:t>ая система, предназначенная для комплексной автоматизации бизнес-процессов Министерства финансов Республики Казахстан по исполнению государственных функций и предоставлению государственных услуг;»;</w:t>
      </w:r>
    </w:p>
    <w:p w14:paraId="5465686C" w14:textId="626F49B4" w:rsidR="00FD03B3" w:rsidRDefault="00FD03B3" w:rsidP="000D1C75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7 изложить в следующей редакции:</w:t>
      </w:r>
    </w:p>
    <w:p w14:paraId="33769A4B" w14:textId="77777777" w:rsidR="0057163B" w:rsidRDefault="0057163B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57163B">
        <w:rPr>
          <w:sz w:val="28"/>
          <w:szCs w:val="28"/>
        </w:rPr>
        <w:t xml:space="preserve">«7) </w:t>
      </w:r>
      <w:r>
        <w:rPr>
          <w:sz w:val="28"/>
          <w:szCs w:val="28"/>
        </w:rPr>
        <w:t>ц</w:t>
      </w:r>
      <w:r w:rsidRPr="0057163B">
        <w:rPr>
          <w:sz w:val="28"/>
          <w:szCs w:val="28"/>
        </w:rPr>
        <w:t>иф</w:t>
      </w:r>
      <w:r>
        <w:rPr>
          <w:sz w:val="28"/>
          <w:szCs w:val="28"/>
        </w:rPr>
        <w:t>ров</w:t>
      </w:r>
      <w:r w:rsidRPr="0057163B">
        <w:rPr>
          <w:sz w:val="28"/>
          <w:szCs w:val="28"/>
        </w:rPr>
        <w:t xml:space="preserve">ая система заемщика/поверенного (агента) – организационно-упорядоченная совокупность </w:t>
      </w:r>
      <w:r w:rsidRPr="004542B0">
        <w:rPr>
          <w:sz w:val="28"/>
          <w:szCs w:val="28"/>
        </w:rPr>
        <w:t xml:space="preserve">информационно-коммуникационных технологий, </w:t>
      </w:r>
      <w:r w:rsidRPr="0057163B">
        <w:rPr>
          <w:sz w:val="28"/>
          <w:szCs w:val="28"/>
        </w:rPr>
        <w:t xml:space="preserve">обслуживающего персонала и технической документации, реализующих определенные технологические действия посредством </w:t>
      </w:r>
      <w:r w:rsidRPr="004542B0">
        <w:rPr>
          <w:sz w:val="28"/>
          <w:szCs w:val="28"/>
        </w:rPr>
        <w:t xml:space="preserve">информационного </w:t>
      </w:r>
      <w:r w:rsidRPr="0057163B">
        <w:rPr>
          <w:sz w:val="28"/>
          <w:szCs w:val="28"/>
        </w:rPr>
        <w:t>взаимодействия и предназначенных для решения конкретных функциональных задач;»;</w:t>
      </w:r>
    </w:p>
    <w:p w14:paraId="4289C94B" w14:textId="706E2C28" w:rsidR="00FD03B3" w:rsidRDefault="00EA34D8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kk-KZ"/>
        </w:rPr>
        <w:t>часть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первую</w:t>
      </w:r>
      <w:proofErr w:type="spellEnd"/>
      <w:r w:rsidR="0057163B">
        <w:rPr>
          <w:sz w:val="28"/>
          <w:szCs w:val="28"/>
        </w:rPr>
        <w:t xml:space="preserve"> </w:t>
      </w:r>
      <w:r w:rsidR="00FD03B3">
        <w:rPr>
          <w:sz w:val="28"/>
          <w:szCs w:val="28"/>
        </w:rPr>
        <w:t>пункт</w:t>
      </w:r>
      <w:r>
        <w:rPr>
          <w:sz w:val="28"/>
          <w:szCs w:val="28"/>
          <w:lang w:val="kk-KZ"/>
        </w:rPr>
        <w:t>а</w:t>
      </w:r>
      <w:r w:rsidR="00FD03B3">
        <w:rPr>
          <w:sz w:val="28"/>
          <w:szCs w:val="28"/>
        </w:rPr>
        <w:t xml:space="preserve"> 3 изложить в следующей редакции:</w:t>
      </w:r>
    </w:p>
    <w:p w14:paraId="72226225" w14:textId="4003D29B" w:rsidR="0057163B" w:rsidRDefault="0057163B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57163B">
        <w:rPr>
          <w:sz w:val="28"/>
          <w:szCs w:val="28"/>
        </w:rPr>
        <w:t>«3. Контроль за целевым использованием бюджетного кредита и наличием обеспечения исполнения обязательств по нему осуществляется органом государственного аудита и финансового контроля с использованием ИА</w:t>
      </w:r>
      <w:r>
        <w:rPr>
          <w:sz w:val="28"/>
          <w:szCs w:val="28"/>
        </w:rPr>
        <w:t>Ц</w:t>
      </w:r>
      <w:r w:rsidRPr="0057163B">
        <w:rPr>
          <w:sz w:val="28"/>
          <w:szCs w:val="28"/>
        </w:rPr>
        <w:t xml:space="preserve">С </w:t>
      </w:r>
      <w:r w:rsidR="00CA4A94">
        <w:rPr>
          <w:sz w:val="28"/>
          <w:szCs w:val="28"/>
        </w:rPr>
        <w:br/>
        <w:t>«</w:t>
      </w:r>
      <w:r w:rsidRPr="0057163B">
        <w:rPr>
          <w:sz w:val="28"/>
          <w:szCs w:val="28"/>
        </w:rPr>
        <w:t>е-Минфин</w:t>
      </w:r>
      <w:r w:rsidR="00CA4A94">
        <w:rPr>
          <w:sz w:val="28"/>
          <w:szCs w:val="28"/>
        </w:rPr>
        <w:t>»</w:t>
      </w:r>
      <w:r w:rsidRPr="0057163B">
        <w:rPr>
          <w:sz w:val="28"/>
          <w:szCs w:val="28"/>
        </w:rPr>
        <w:t xml:space="preserve">, администратором бюджетной программы, кредитором и (или) поверенным (агентом) с использованием </w:t>
      </w:r>
      <w:r>
        <w:rPr>
          <w:sz w:val="28"/>
          <w:szCs w:val="28"/>
        </w:rPr>
        <w:t>ц</w:t>
      </w:r>
      <w:r w:rsidRPr="0057163B">
        <w:rPr>
          <w:sz w:val="28"/>
          <w:szCs w:val="28"/>
        </w:rPr>
        <w:t>иф</w:t>
      </w:r>
      <w:r>
        <w:rPr>
          <w:sz w:val="28"/>
          <w:szCs w:val="28"/>
        </w:rPr>
        <w:t>ров</w:t>
      </w:r>
      <w:r w:rsidRPr="0057163B">
        <w:rPr>
          <w:sz w:val="28"/>
          <w:szCs w:val="28"/>
        </w:rPr>
        <w:t>ой системы поверенного (агента).»;</w:t>
      </w:r>
    </w:p>
    <w:p w14:paraId="67300748" w14:textId="7F067511" w:rsidR="00FD03B3" w:rsidRDefault="00FD03B3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5 изложить в следующей редакции:</w:t>
      </w:r>
    </w:p>
    <w:p w14:paraId="646E5AEE" w14:textId="77777777" w:rsidR="0057163B" w:rsidRDefault="0057163B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57163B">
        <w:rPr>
          <w:sz w:val="28"/>
          <w:szCs w:val="28"/>
        </w:rPr>
        <w:t xml:space="preserve">«5. Контроль целевого использования бюджетного кредита конечным заемщиком осуществляется заемщиком/поверенным (агентом) в </w:t>
      </w:r>
      <w:r>
        <w:rPr>
          <w:sz w:val="28"/>
          <w:szCs w:val="28"/>
        </w:rPr>
        <w:t>ц</w:t>
      </w:r>
      <w:r w:rsidRPr="0057163B">
        <w:rPr>
          <w:sz w:val="28"/>
          <w:szCs w:val="28"/>
        </w:rPr>
        <w:t>иф</w:t>
      </w:r>
      <w:r>
        <w:rPr>
          <w:sz w:val="28"/>
          <w:szCs w:val="28"/>
        </w:rPr>
        <w:t>ровой</w:t>
      </w:r>
      <w:r w:rsidRPr="0057163B">
        <w:rPr>
          <w:sz w:val="28"/>
          <w:szCs w:val="28"/>
        </w:rPr>
        <w:t xml:space="preserve"> системе путем проведения анализа информации, предусмотренной пунктом 6 настоящих Правил.»;</w:t>
      </w:r>
    </w:p>
    <w:p w14:paraId="169CD6F6" w14:textId="058F4374" w:rsidR="00FD03B3" w:rsidRDefault="00FD03B3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2</w:t>
      </w:r>
      <w:r w:rsidR="00EA34D8">
        <w:rPr>
          <w:sz w:val="28"/>
          <w:szCs w:val="28"/>
        </w:rPr>
        <w:t>)</w:t>
      </w:r>
      <w:r>
        <w:rPr>
          <w:sz w:val="28"/>
          <w:szCs w:val="28"/>
        </w:rPr>
        <w:t xml:space="preserve"> пункт</w:t>
      </w:r>
      <w:r w:rsidR="00EA34D8">
        <w:rPr>
          <w:sz w:val="28"/>
          <w:szCs w:val="28"/>
        </w:rPr>
        <w:t>а</w:t>
      </w:r>
      <w:r>
        <w:rPr>
          <w:sz w:val="28"/>
          <w:szCs w:val="28"/>
        </w:rPr>
        <w:t xml:space="preserve"> 6 изложить в следующей редакции:</w:t>
      </w:r>
    </w:p>
    <w:p w14:paraId="62B61CC4" w14:textId="39C66D47" w:rsidR="0057163B" w:rsidRDefault="0057163B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57163B">
        <w:rPr>
          <w:sz w:val="28"/>
          <w:szCs w:val="28"/>
        </w:rPr>
        <w:t xml:space="preserve">«2) первичных документов, подтверждающих целевое использование бюджетного кредита (договора с поставщиками, платежные документы, электронные счета фактуры, зарегистрированные через </w:t>
      </w:r>
      <w:r w:rsidR="002C5670">
        <w:rPr>
          <w:sz w:val="28"/>
          <w:szCs w:val="28"/>
        </w:rPr>
        <w:t>цифровую</w:t>
      </w:r>
      <w:r w:rsidRPr="0057163B">
        <w:rPr>
          <w:sz w:val="28"/>
          <w:szCs w:val="28"/>
        </w:rPr>
        <w:t xml:space="preserve"> систему органов государственных доходов; таможенных документов, содержащие сведения о товарах и иные сведения необходимые для выпуска товаров (таможенная декларация); заявление о ввозе товаров);»;</w:t>
      </w:r>
    </w:p>
    <w:p w14:paraId="7F07DCBA" w14:textId="0D179824" w:rsidR="00FD03B3" w:rsidRDefault="00FD03B3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2</w:t>
      </w:r>
      <w:r w:rsidR="00EA34D8">
        <w:rPr>
          <w:sz w:val="28"/>
          <w:szCs w:val="28"/>
        </w:rPr>
        <w:t>)</w:t>
      </w:r>
      <w:r>
        <w:rPr>
          <w:sz w:val="28"/>
          <w:szCs w:val="28"/>
        </w:rPr>
        <w:t xml:space="preserve"> пункта 10 изложить в следующей редакции:</w:t>
      </w:r>
    </w:p>
    <w:p w14:paraId="6AB57C3F" w14:textId="146993C2" w:rsidR="0057163B" w:rsidRDefault="0057163B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57163B">
        <w:rPr>
          <w:sz w:val="28"/>
          <w:szCs w:val="28"/>
        </w:rPr>
        <w:t xml:space="preserve">«2) результаты анализа сведений, представляемых уполномоченными органами и организациями, в том числе сведений </w:t>
      </w:r>
      <w:r>
        <w:rPr>
          <w:sz w:val="28"/>
          <w:szCs w:val="28"/>
        </w:rPr>
        <w:t>цифровых</w:t>
      </w:r>
      <w:r w:rsidRPr="0057163B">
        <w:rPr>
          <w:sz w:val="28"/>
          <w:szCs w:val="28"/>
        </w:rPr>
        <w:t xml:space="preserve"> систем отраслевых ведомств.»;</w:t>
      </w:r>
    </w:p>
    <w:p w14:paraId="1C768476" w14:textId="77777777" w:rsidR="0057163B" w:rsidRDefault="00DA48FB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A48FB">
        <w:rPr>
          <w:sz w:val="28"/>
          <w:szCs w:val="28"/>
        </w:rPr>
        <w:t>в Правила</w:t>
      </w:r>
      <w:r>
        <w:rPr>
          <w:sz w:val="28"/>
          <w:szCs w:val="28"/>
        </w:rPr>
        <w:t>х</w:t>
      </w:r>
      <w:r w:rsidRPr="00DA48FB">
        <w:rPr>
          <w:sz w:val="28"/>
          <w:szCs w:val="28"/>
        </w:rPr>
        <w:t xml:space="preserve"> включения финансовых агентств в перечень финансовых агентств, получающих бюджетные кредиты из республиканского бюджета без обеспечения исполнения обязательств</w:t>
      </w:r>
      <w:r>
        <w:rPr>
          <w:sz w:val="28"/>
          <w:szCs w:val="28"/>
        </w:rPr>
        <w:t>, утвержденных указанным приказом:</w:t>
      </w:r>
    </w:p>
    <w:p w14:paraId="5F4EE67A" w14:textId="2535A935" w:rsidR="00DA48FB" w:rsidRDefault="00DA48FB" w:rsidP="0057163B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A48FB">
        <w:rPr>
          <w:sz w:val="28"/>
          <w:szCs w:val="28"/>
        </w:rPr>
        <w:t xml:space="preserve">пункт 4 </w:t>
      </w:r>
      <w:r>
        <w:rPr>
          <w:sz w:val="28"/>
          <w:szCs w:val="28"/>
        </w:rPr>
        <w:t>изложить в следующей редакции:</w:t>
      </w:r>
    </w:p>
    <w:p w14:paraId="64BBAC1C" w14:textId="74E6913D" w:rsidR="003E74D6" w:rsidRDefault="0057163B" w:rsidP="003E74D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57163B">
        <w:rPr>
          <w:sz w:val="28"/>
          <w:szCs w:val="28"/>
        </w:rPr>
        <w:t xml:space="preserve">«4. Администратор бюджетной программы в течение 5 (пяти) рабочих дней осуществляет в интегрированной автоматизированной </w:t>
      </w:r>
      <w:r w:rsidR="00DB147E">
        <w:rPr>
          <w:sz w:val="28"/>
          <w:szCs w:val="28"/>
        </w:rPr>
        <w:t>цифровой</w:t>
      </w:r>
      <w:r w:rsidRPr="0057163B">
        <w:rPr>
          <w:sz w:val="28"/>
          <w:szCs w:val="28"/>
        </w:rPr>
        <w:t xml:space="preserve"> системе </w:t>
      </w:r>
      <w:r w:rsidR="00CA4A94">
        <w:rPr>
          <w:sz w:val="28"/>
          <w:szCs w:val="28"/>
        </w:rPr>
        <w:br/>
      </w:r>
      <w:r w:rsidR="00CA4A94">
        <w:rPr>
          <w:sz w:val="28"/>
          <w:szCs w:val="28"/>
        </w:rPr>
        <w:lastRenderedPageBreak/>
        <w:t>«</w:t>
      </w:r>
      <w:r w:rsidRPr="0057163B">
        <w:rPr>
          <w:sz w:val="28"/>
          <w:szCs w:val="28"/>
        </w:rPr>
        <w:t>е-Минфин</w:t>
      </w:r>
      <w:r w:rsidR="00CA4A94">
        <w:rPr>
          <w:sz w:val="28"/>
          <w:szCs w:val="28"/>
        </w:rPr>
        <w:t>»</w:t>
      </w:r>
      <w:r w:rsidRPr="0057163B">
        <w:rPr>
          <w:sz w:val="28"/>
          <w:szCs w:val="28"/>
        </w:rPr>
        <w:t xml:space="preserve"> загрузку документов, указанных в пункте 2 настоящих Правил, уполномоченному органу по исполнению бюджета.»</w:t>
      </w:r>
      <w:r w:rsidR="00EA34D8">
        <w:rPr>
          <w:sz w:val="28"/>
          <w:szCs w:val="28"/>
        </w:rPr>
        <w:t>.</w:t>
      </w:r>
    </w:p>
    <w:p w14:paraId="044BF610" w14:textId="72316330" w:rsidR="009B2F92" w:rsidRPr="009B2F92" w:rsidRDefault="00BE504F" w:rsidP="003E74D6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B2F92" w:rsidRPr="009B2F92">
        <w:rPr>
          <w:sz w:val="28"/>
          <w:szCs w:val="28"/>
        </w:rPr>
        <w:t xml:space="preserve">. </w:t>
      </w:r>
      <w:r w:rsidR="009D5006" w:rsidRPr="009D5006">
        <w:rPr>
          <w:sz w:val="28"/>
          <w:szCs w:val="28"/>
        </w:rPr>
        <w:t>Департаменту бюджетного кредитования, Национального фонда Республики Казахстан и взаимодействия по вопросам финансового сектора</w:t>
      </w:r>
      <w:r w:rsidR="009B2F92" w:rsidRPr="009B2F92">
        <w:rPr>
          <w:sz w:val="28"/>
          <w:szCs w:val="28"/>
        </w:rPr>
        <w:t xml:space="preserve"> Министерства финансов Республики Казахстан в установленном законодательством Республики Казахстан порядке обеспечить:</w:t>
      </w:r>
    </w:p>
    <w:p w14:paraId="0B50A31A" w14:textId="77777777" w:rsidR="00976E54" w:rsidRDefault="009B2F92" w:rsidP="007B5DE9">
      <w:pPr>
        <w:pBdr>
          <w:bottom w:val="single" w:sz="4" w:space="31" w:color="FFFFFF"/>
        </w:pBdr>
        <w:tabs>
          <w:tab w:val="left" w:pos="0"/>
          <w:tab w:val="left" w:pos="1134"/>
        </w:tabs>
        <w:ind w:firstLine="709"/>
        <w:jc w:val="both"/>
        <w:rPr>
          <w:sz w:val="28"/>
        </w:rPr>
      </w:pPr>
      <w:r w:rsidRPr="009B2F92">
        <w:rPr>
          <w:sz w:val="28"/>
          <w:szCs w:val="28"/>
        </w:rPr>
        <w:t xml:space="preserve">1) </w:t>
      </w:r>
      <w:r w:rsidR="00976E54" w:rsidRPr="00976E54">
        <w:rPr>
          <w:sz w:val="28"/>
        </w:rPr>
        <w:t xml:space="preserve">государственную регистрацию настоящего приказа в Министерстве юстиции Республики Казахстан; </w:t>
      </w:r>
    </w:p>
    <w:p w14:paraId="196D63A0" w14:textId="33183F84" w:rsidR="00976E54" w:rsidRDefault="00976E54" w:rsidP="007B5DE9">
      <w:pPr>
        <w:pBdr>
          <w:bottom w:val="single" w:sz="4" w:space="31" w:color="FFFFFF"/>
        </w:pBdr>
        <w:tabs>
          <w:tab w:val="left" w:pos="0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Pr="00976E54">
        <w:rPr>
          <w:sz w:val="28"/>
        </w:rPr>
        <w:t xml:space="preserve">размещение настоящего приказа на интернет-ресурсе Министерства финансов Республики Казахстан после </w:t>
      </w:r>
      <w:r w:rsidR="009D1922">
        <w:rPr>
          <w:sz w:val="28"/>
        </w:rPr>
        <w:t xml:space="preserve">дня </w:t>
      </w:r>
      <w:r w:rsidRPr="00976E54">
        <w:rPr>
          <w:sz w:val="28"/>
        </w:rPr>
        <w:t xml:space="preserve">его </w:t>
      </w:r>
      <w:r w:rsidR="00F90AF2">
        <w:rPr>
          <w:sz w:val="28"/>
        </w:rPr>
        <w:t xml:space="preserve">первого </w:t>
      </w:r>
      <w:r w:rsidRPr="00976E54">
        <w:rPr>
          <w:sz w:val="28"/>
        </w:rPr>
        <w:t>официального опубликования;</w:t>
      </w:r>
    </w:p>
    <w:p w14:paraId="4BE8BA7F" w14:textId="478AA024" w:rsidR="00976E54" w:rsidRDefault="00976E54" w:rsidP="007B5DE9">
      <w:pPr>
        <w:pBdr>
          <w:bottom w:val="single" w:sz="4" w:space="31" w:color="FFFFFF"/>
        </w:pBdr>
        <w:tabs>
          <w:tab w:val="left" w:pos="0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3) </w:t>
      </w:r>
      <w:r w:rsidRPr="00976E54">
        <w:rPr>
          <w:sz w:val="28"/>
        </w:rPr>
        <w:t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504A6804" w14:textId="258F0AB8" w:rsidR="00934B28" w:rsidRPr="005F0647" w:rsidRDefault="009B2F92" w:rsidP="001867E2">
      <w:pPr>
        <w:pBdr>
          <w:bottom w:val="single" w:sz="4" w:space="31" w:color="FFFFFF"/>
        </w:pBd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C463F">
        <w:rPr>
          <w:sz w:val="28"/>
          <w:szCs w:val="28"/>
        </w:rPr>
        <w:t>3. Настоящий приказ в</w:t>
      </w:r>
      <w:r w:rsidR="00B03521">
        <w:rPr>
          <w:sz w:val="28"/>
          <w:szCs w:val="28"/>
        </w:rPr>
        <w:t>одится в действие</w:t>
      </w:r>
      <w:r w:rsidR="00261F1A">
        <w:rPr>
          <w:sz w:val="28"/>
          <w:szCs w:val="28"/>
        </w:rPr>
        <w:t xml:space="preserve"> по истечении десяти календарных дней </w:t>
      </w:r>
      <w:r w:rsidR="00B03521">
        <w:rPr>
          <w:sz w:val="28"/>
          <w:szCs w:val="28"/>
        </w:rPr>
        <w:t xml:space="preserve">после </w:t>
      </w:r>
      <w:r w:rsidR="00261F1A">
        <w:rPr>
          <w:sz w:val="28"/>
          <w:szCs w:val="28"/>
        </w:rPr>
        <w:t>дня его первого официального опубликования</w:t>
      </w:r>
      <w:r w:rsidR="00D22927" w:rsidRPr="00D22927">
        <w:rPr>
          <w:sz w:val="28"/>
          <w:szCs w:val="28"/>
        </w:rPr>
        <w:t xml:space="preserve">, </w:t>
      </w:r>
      <w:r w:rsidR="00D22927">
        <w:rPr>
          <w:sz w:val="28"/>
          <w:szCs w:val="28"/>
        </w:rPr>
        <w:t xml:space="preserve">за исключением </w:t>
      </w:r>
      <w:r w:rsidR="00CA4A94">
        <w:rPr>
          <w:sz w:val="28"/>
          <w:szCs w:val="28"/>
        </w:rPr>
        <w:t xml:space="preserve">абзацами </w:t>
      </w:r>
      <w:r w:rsidR="00C9426A" w:rsidRPr="00C9426A">
        <w:rPr>
          <w:sz w:val="28"/>
          <w:szCs w:val="28"/>
        </w:rPr>
        <w:t>пятой</w:t>
      </w:r>
      <w:r w:rsidR="001867E2" w:rsidRPr="00C9426A">
        <w:rPr>
          <w:sz w:val="28"/>
          <w:szCs w:val="28"/>
        </w:rPr>
        <w:t xml:space="preserve">, </w:t>
      </w:r>
      <w:r w:rsidR="00C9426A" w:rsidRPr="00C9426A">
        <w:rPr>
          <w:sz w:val="28"/>
          <w:szCs w:val="28"/>
        </w:rPr>
        <w:t>седьмой</w:t>
      </w:r>
      <w:r w:rsidR="001867E2" w:rsidRPr="00C9426A">
        <w:rPr>
          <w:sz w:val="28"/>
          <w:szCs w:val="28"/>
        </w:rPr>
        <w:t xml:space="preserve">, </w:t>
      </w:r>
      <w:r w:rsidR="005F0647" w:rsidRPr="005F0647">
        <w:rPr>
          <w:sz w:val="28"/>
          <w:szCs w:val="28"/>
        </w:rPr>
        <w:t>шестнадцатой</w:t>
      </w:r>
      <w:r w:rsidR="001867E2" w:rsidRPr="005F0647">
        <w:rPr>
          <w:sz w:val="28"/>
          <w:szCs w:val="28"/>
        </w:rPr>
        <w:t xml:space="preserve">, </w:t>
      </w:r>
      <w:r w:rsidR="005F0647">
        <w:rPr>
          <w:sz w:val="28"/>
          <w:szCs w:val="28"/>
        </w:rPr>
        <w:t>восемнадцатой</w:t>
      </w:r>
      <w:r w:rsidR="001867E2" w:rsidRPr="005F0647">
        <w:rPr>
          <w:sz w:val="28"/>
          <w:szCs w:val="28"/>
        </w:rPr>
        <w:t xml:space="preserve">, </w:t>
      </w:r>
      <w:r w:rsidR="00C9426A" w:rsidRPr="005F0647">
        <w:rPr>
          <w:sz w:val="28"/>
          <w:szCs w:val="28"/>
        </w:rPr>
        <w:t xml:space="preserve">двадцать </w:t>
      </w:r>
      <w:r w:rsidR="005F0647">
        <w:rPr>
          <w:sz w:val="28"/>
          <w:szCs w:val="28"/>
        </w:rPr>
        <w:t>девятой</w:t>
      </w:r>
      <w:r w:rsidR="001867E2" w:rsidRPr="005F0647">
        <w:rPr>
          <w:sz w:val="28"/>
          <w:szCs w:val="28"/>
        </w:rPr>
        <w:t xml:space="preserve">, </w:t>
      </w:r>
      <w:r w:rsidR="005F0647">
        <w:rPr>
          <w:sz w:val="28"/>
          <w:szCs w:val="28"/>
        </w:rPr>
        <w:t>тридцать первой</w:t>
      </w:r>
      <w:r w:rsidR="001867E2" w:rsidRPr="005F0647">
        <w:rPr>
          <w:sz w:val="28"/>
          <w:szCs w:val="28"/>
        </w:rPr>
        <w:t xml:space="preserve">, </w:t>
      </w:r>
      <w:r w:rsidR="00C9426A" w:rsidRPr="005F0647">
        <w:rPr>
          <w:sz w:val="28"/>
          <w:szCs w:val="28"/>
        </w:rPr>
        <w:t xml:space="preserve">тридцать </w:t>
      </w:r>
      <w:r w:rsidR="005F0647">
        <w:rPr>
          <w:sz w:val="28"/>
          <w:szCs w:val="28"/>
        </w:rPr>
        <w:t>седьмой</w:t>
      </w:r>
      <w:r w:rsidR="001867E2" w:rsidRPr="005F0647">
        <w:rPr>
          <w:sz w:val="28"/>
          <w:szCs w:val="28"/>
        </w:rPr>
        <w:t xml:space="preserve">, </w:t>
      </w:r>
      <w:r w:rsidR="00C9426A" w:rsidRPr="005F0647">
        <w:rPr>
          <w:sz w:val="28"/>
          <w:szCs w:val="28"/>
        </w:rPr>
        <w:t xml:space="preserve">тридцать </w:t>
      </w:r>
      <w:r w:rsidR="005F0647">
        <w:rPr>
          <w:sz w:val="28"/>
          <w:szCs w:val="28"/>
        </w:rPr>
        <w:t>девятой</w:t>
      </w:r>
      <w:r w:rsidR="001867E2" w:rsidRPr="005F0647">
        <w:rPr>
          <w:sz w:val="28"/>
          <w:szCs w:val="28"/>
        </w:rPr>
        <w:t xml:space="preserve">, </w:t>
      </w:r>
      <w:r w:rsidR="005F0647">
        <w:rPr>
          <w:sz w:val="28"/>
          <w:szCs w:val="28"/>
        </w:rPr>
        <w:t>сорок первой</w:t>
      </w:r>
      <w:r w:rsidR="001867E2" w:rsidRPr="005F0647">
        <w:rPr>
          <w:sz w:val="28"/>
          <w:szCs w:val="28"/>
        </w:rPr>
        <w:t xml:space="preserve">, </w:t>
      </w:r>
      <w:r w:rsidR="00C9426A" w:rsidRPr="005F0647">
        <w:rPr>
          <w:sz w:val="28"/>
          <w:szCs w:val="28"/>
        </w:rPr>
        <w:t>сорок</w:t>
      </w:r>
      <w:r w:rsidR="005F0647">
        <w:rPr>
          <w:sz w:val="28"/>
          <w:szCs w:val="28"/>
        </w:rPr>
        <w:t xml:space="preserve"> третьей</w:t>
      </w:r>
      <w:r w:rsidR="001867E2" w:rsidRPr="005F0647">
        <w:rPr>
          <w:sz w:val="28"/>
          <w:szCs w:val="28"/>
        </w:rPr>
        <w:t>,</w:t>
      </w:r>
      <w:r w:rsidR="00C9426A" w:rsidRPr="005F0647">
        <w:rPr>
          <w:sz w:val="28"/>
          <w:szCs w:val="28"/>
        </w:rPr>
        <w:t xml:space="preserve"> сорок </w:t>
      </w:r>
      <w:r w:rsidR="005F0647">
        <w:rPr>
          <w:sz w:val="28"/>
          <w:szCs w:val="28"/>
        </w:rPr>
        <w:t>седьмой</w:t>
      </w:r>
      <w:r w:rsidR="001867E2" w:rsidRPr="005F0647">
        <w:rPr>
          <w:sz w:val="28"/>
          <w:szCs w:val="28"/>
        </w:rPr>
        <w:t xml:space="preserve">, </w:t>
      </w:r>
      <w:r w:rsidR="00C9426A" w:rsidRPr="005F0647">
        <w:rPr>
          <w:sz w:val="28"/>
          <w:szCs w:val="28"/>
        </w:rPr>
        <w:t xml:space="preserve">сорок </w:t>
      </w:r>
      <w:r w:rsidR="005F0647">
        <w:rPr>
          <w:sz w:val="28"/>
          <w:szCs w:val="28"/>
        </w:rPr>
        <w:t>девятой</w:t>
      </w:r>
      <w:r w:rsidR="001867E2" w:rsidRPr="005F0647">
        <w:rPr>
          <w:sz w:val="28"/>
          <w:szCs w:val="28"/>
        </w:rPr>
        <w:t xml:space="preserve">, </w:t>
      </w:r>
      <w:r w:rsidR="00C9426A" w:rsidRPr="005F0647">
        <w:rPr>
          <w:sz w:val="28"/>
          <w:szCs w:val="28"/>
        </w:rPr>
        <w:t>пят</w:t>
      </w:r>
      <w:r w:rsidR="005F0647">
        <w:rPr>
          <w:sz w:val="28"/>
          <w:szCs w:val="28"/>
        </w:rPr>
        <w:t>ь</w:t>
      </w:r>
      <w:r w:rsidR="00C9426A" w:rsidRPr="005F0647">
        <w:rPr>
          <w:sz w:val="28"/>
          <w:szCs w:val="28"/>
        </w:rPr>
        <w:t>десят</w:t>
      </w:r>
      <w:r w:rsidR="005F0647">
        <w:rPr>
          <w:sz w:val="28"/>
          <w:szCs w:val="28"/>
        </w:rPr>
        <w:t xml:space="preserve"> первой</w:t>
      </w:r>
      <w:r w:rsidR="001867E2" w:rsidRPr="005F0647">
        <w:rPr>
          <w:sz w:val="28"/>
          <w:szCs w:val="28"/>
        </w:rPr>
        <w:t xml:space="preserve">, </w:t>
      </w:r>
      <w:r w:rsidR="00C9426A" w:rsidRPr="005F0647">
        <w:rPr>
          <w:sz w:val="28"/>
          <w:szCs w:val="28"/>
        </w:rPr>
        <w:t xml:space="preserve">пятьдесят </w:t>
      </w:r>
      <w:r w:rsidR="005F0647">
        <w:rPr>
          <w:sz w:val="28"/>
          <w:szCs w:val="28"/>
        </w:rPr>
        <w:t>третьей</w:t>
      </w:r>
      <w:r w:rsidR="001867E2" w:rsidRPr="005F0647">
        <w:rPr>
          <w:sz w:val="28"/>
          <w:szCs w:val="28"/>
        </w:rPr>
        <w:t xml:space="preserve">, </w:t>
      </w:r>
      <w:r w:rsidR="00C9426A" w:rsidRPr="005F0647">
        <w:rPr>
          <w:sz w:val="28"/>
          <w:szCs w:val="28"/>
        </w:rPr>
        <w:t xml:space="preserve">пятьдесят </w:t>
      </w:r>
      <w:r w:rsidR="005F0647">
        <w:rPr>
          <w:sz w:val="28"/>
          <w:szCs w:val="28"/>
        </w:rPr>
        <w:t>пятой</w:t>
      </w:r>
      <w:r w:rsidR="00C9426A" w:rsidRPr="005F0647">
        <w:rPr>
          <w:sz w:val="28"/>
          <w:szCs w:val="28"/>
        </w:rPr>
        <w:t>, пятьдесят седьмой</w:t>
      </w:r>
      <w:r w:rsidR="005F0647">
        <w:rPr>
          <w:sz w:val="28"/>
          <w:szCs w:val="28"/>
        </w:rPr>
        <w:t xml:space="preserve"> и шестидесятой</w:t>
      </w:r>
      <w:r w:rsidR="001867E2" w:rsidRPr="005F0647">
        <w:rPr>
          <w:sz w:val="28"/>
          <w:szCs w:val="28"/>
        </w:rPr>
        <w:t xml:space="preserve"> </w:t>
      </w:r>
      <w:proofErr w:type="spellStart"/>
      <w:r w:rsidR="00526AEC">
        <w:rPr>
          <w:sz w:val="28"/>
          <w:szCs w:val="28"/>
          <w:lang w:val="kk-KZ"/>
        </w:rPr>
        <w:t>пункта</w:t>
      </w:r>
      <w:proofErr w:type="spellEnd"/>
      <w:r w:rsidR="00526AEC">
        <w:rPr>
          <w:sz w:val="28"/>
          <w:szCs w:val="28"/>
          <w:lang w:val="kk-KZ"/>
        </w:rPr>
        <w:t xml:space="preserve"> 1 </w:t>
      </w:r>
      <w:r w:rsidR="00D22927" w:rsidRPr="005F0647">
        <w:rPr>
          <w:sz w:val="28"/>
          <w:szCs w:val="28"/>
        </w:rPr>
        <w:t xml:space="preserve">настоящего приказа, которые </w:t>
      </w:r>
      <w:r w:rsidR="00934B28" w:rsidRPr="005F0647">
        <w:rPr>
          <w:sz w:val="28"/>
          <w:szCs w:val="28"/>
        </w:rPr>
        <w:t>в</w:t>
      </w:r>
      <w:r w:rsidR="00D22927" w:rsidRPr="005F0647">
        <w:rPr>
          <w:sz w:val="28"/>
          <w:szCs w:val="28"/>
        </w:rPr>
        <w:t>в</w:t>
      </w:r>
      <w:r w:rsidR="00934B28" w:rsidRPr="005F0647">
        <w:rPr>
          <w:sz w:val="28"/>
          <w:szCs w:val="28"/>
        </w:rPr>
        <w:t>од</w:t>
      </w:r>
      <w:r w:rsidR="00D22927" w:rsidRPr="005F0647">
        <w:rPr>
          <w:sz w:val="28"/>
          <w:szCs w:val="28"/>
        </w:rPr>
        <w:t>я</w:t>
      </w:r>
      <w:r w:rsidR="00934B28" w:rsidRPr="005F0647">
        <w:rPr>
          <w:sz w:val="28"/>
          <w:szCs w:val="28"/>
        </w:rPr>
        <w:t xml:space="preserve">тся в действие </w:t>
      </w:r>
      <w:r w:rsidR="00C85D8D" w:rsidRPr="005F0647">
        <w:rPr>
          <w:sz w:val="28"/>
          <w:szCs w:val="28"/>
        </w:rPr>
        <w:t>с 12 июля 2026 года и подлежит официальному опубликованию.</w:t>
      </w: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4C3C11E1" w14:textId="77777777" w:rsidTr="0038799B">
        <w:tc>
          <w:tcPr>
            <w:tcW w:w="3652" w:type="dxa"/>
            <w:hideMark/>
          </w:tcPr>
          <w:p w14:paraId="35166757" w14:textId="77777777"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37874C0C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5C7D4139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3786CD57" w14:textId="77777777" w:rsidR="0094678B" w:rsidRDefault="0094678B" w:rsidP="00934587"/>
    <w:p w14:paraId="7668FB31" w14:textId="44497A4D" w:rsidR="00261F1A" w:rsidRDefault="00261F1A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2B11C110" w14:textId="77777777" w:rsidR="00551CE9" w:rsidRDefault="00551CE9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1AC58EE4" w14:textId="77777777" w:rsidR="00551CE9" w:rsidRDefault="00551CE9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42EB7027" w14:textId="77777777" w:rsidR="00551CE9" w:rsidRDefault="00551CE9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21C9F1D0" w14:textId="77777777" w:rsidR="00551CE9" w:rsidRDefault="00551CE9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6AC74AF9" w14:textId="77777777" w:rsidR="00551CE9" w:rsidRDefault="00551CE9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22B8CB86" w14:textId="77777777" w:rsidR="00551CE9" w:rsidRDefault="00551CE9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7A935056" w14:textId="77777777" w:rsidR="00551CE9" w:rsidRDefault="00551CE9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7ABD707C" w14:textId="77777777" w:rsidR="00551CE9" w:rsidRDefault="00551CE9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70B2DE9B" w14:textId="77777777" w:rsidR="00551CE9" w:rsidRDefault="00551CE9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0005E3C3" w14:textId="77777777" w:rsidR="00551CE9" w:rsidRDefault="00551CE9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00621C23" w14:textId="1912C46A" w:rsidR="00CE31BD" w:rsidRDefault="00CE31BD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«СОГЛАСОВАН»</w:t>
      </w:r>
    </w:p>
    <w:p w14:paraId="4EDE0FBB" w14:textId="77777777" w:rsidR="00CE31BD" w:rsidRDefault="00CE31BD" w:rsidP="00976E54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национальной экономики </w:t>
      </w:r>
    </w:p>
    <w:p w14:paraId="1C1C8A98" w14:textId="2C2E5FBE" w:rsidR="00CE31BD" w:rsidRPr="00934587" w:rsidRDefault="00CE31BD" w:rsidP="00976E54">
      <w:pPr>
        <w:tabs>
          <w:tab w:val="left" w:pos="709"/>
          <w:tab w:val="left" w:pos="851"/>
        </w:tabs>
        <w:ind w:firstLine="709"/>
        <w:jc w:val="both"/>
      </w:pPr>
      <w:r>
        <w:rPr>
          <w:sz w:val="28"/>
          <w:szCs w:val="28"/>
        </w:rPr>
        <w:t>Республики Казахстан</w:t>
      </w:r>
    </w:p>
    <w:sectPr w:rsidR="00CE31BD" w:rsidRPr="00934587" w:rsidSect="009D6EE6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21BC2" w14:textId="77777777" w:rsidR="003C79A1" w:rsidRDefault="003C79A1">
      <w:r>
        <w:separator/>
      </w:r>
    </w:p>
  </w:endnote>
  <w:endnote w:type="continuationSeparator" w:id="0">
    <w:p w14:paraId="0666391C" w14:textId="77777777" w:rsidR="003C79A1" w:rsidRDefault="003C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1CDC0" w14:textId="77777777" w:rsidR="003C79A1" w:rsidRDefault="003C79A1">
      <w:r>
        <w:separator/>
      </w:r>
    </w:p>
  </w:footnote>
  <w:footnote w:type="continuationSeparator" w:id="0">
    <w:p w14:paraId="54097FAA" w14:textId="77777777" w:rsidR="003C79A1" w:rsidRDefault="003C7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875E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2ACDBF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27C8" w14:textId="77777777" w:rsidR="00BE78CA" w:rsidRPr="009D6EE6" w:rsidRDefault="00BE78CA" w:rsidP="00E43190">
    <w:pPr>
      <w:pStyle w:val="aa"/>
      <w:framePr w:wrap="around" w:vAnchor="text" w:hAnchor="margin" w:xAlign="center" w:y="1"/>
      <w:rPr>
        <w:rStyle w:val="af0"/>
        <w:sz w:val="28"/>
      </w:rPr>
    </w:pPr>
    <w:r w:rsidRPr="009D6EE6">
      <w:rPr>
        <w:rStyle w:val="af0"/>
        <w:sz w:val="28"/>
      </w:rPr>
      <w:fldChar w:fldCharType="begin"/>
    </w:r>
    <w:r w:rsidRPr="009D6EE6">
      <w:rPr>
        <w:rStyle w:val="af0"/>
        <w:sz w:val="28"/>
      </w:rPr>
      <w:instrText xml:space="preserve">PAGE  </w:instrText>
    </w:r>
    <w:r w:rsidRPr="009D6EE6">
      <w:rPr>
        <w:rStyle w:val="af0"/>
        <w:sz w:val="28"/>
      </w:rPr>
      <w:fldChar w:fldCharType="separate"/>
    </w:r>
    <w:r w:rsidR="00113613">
      <w:rPr>
        <w:rStyle w:val="af0"/>
        <w:noProof/>
        <w:sz w:val="28"/>
      </w:rPr>
      <w:t>2</w:t>
    </w:r>
    <w:r w:rsidRPr="009D6EE6">
      <w:rPr>
        <w:rStyle w:val="af0"/>
        <w:sz w:val="28"/>
      </w:rPr>
      <w:fldChar w:fldCharType="end"/>
    </w:r>
  </w:p>
  <w:p w14:paraId="1CC116AC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426BE03A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3DB133B9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521A151A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4DA85891" w14:textId="77777777" w:rsidR="004B400D" w:rsidRPr="00D100F6" w:rsidRDefault="00E15847" w:rsidP="0065169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65169B">
            <w:rPr>
              <w:b/>
              <w:bCs/>
              <w:color w:val="3399FF"/>
              <w:lang w:val="kk-KZ"/>
            </w:rPr>
            <w:t xml:space="preserve">ҚАРЖЫ </w:t>
          </w:r>
          <w:r w:rsidRPr="005D1846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4E5A8F83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A8DC51A" wp14:editId="0BCF6B1D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3407075" w14:textId="77777777"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5A26E024" w14:textId="77777777" w:rsidR="005D1846" w:rsidRDefault="0065169B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2071A24B" w14:textId="77777777"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777090A3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3F85E7C3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F1903C0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DB1A368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2D6B1A3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2F4CE3E5" wp14:editId="33CF900C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7169806C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3469C283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5857FAD3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423E4552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69F63E5E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057"/>
    <w:multiLevelType w:val="hybridMultilevel"/>
    <w:tmpl w:val="BE985526"/>
    <w:lvl w:ilvl="0" w:tplc="E93C589C">
      <w:start w:val="4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7491CDF"/>
    <w:multiLevelType w:val="hybridMultilevel"/>
    <w:tmpl w:val="7B24A570"/>
    <w:lvl w:ilvl="0" w:tplc="D004BF28">
      <w:start w:val="29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C09C4"/>
    <w:multiLevelType w:val="hybridMultilevel"/>
    <w:tmpl w:val="BE7041A6"/>
    <w:lvl w:ilvl="0" w:tplc="6D6E6FDC">
      <w:start w:val="557"/>
      <w:numFmt w:val="decimal"/>
      <w:lvlText w:val="%1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EE51D72"/>
    <w:multiLevelType w:val="hybridMultilevel"/>
    <w:tmpl w:val="1B46C754"/>
    <w:lvl w:ilvl="0" w:tplc="D004BF28">
      <w:start w:val="29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EF32E2A"/>
    <w:multiLevelType w:val="hybridMultilevel"/>
    <w:tmpl w:val="274609E0"/>
    <w:lvl w:ilvl="0" w:tplc="0419000F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8" w15:restartNumberingAfterBreak="0">
    <w:nsid w:val="6CF715B7"/>
    <w:multiLevelType w:val="hybridMultilevel"/>
    <w:tmpl w:val="8346B88A"/>
    <w:lvl w:ilvl="0" w:tplc="8D9AADA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11B31"/>
    <w:rsid w:val="00015E26"/>
    <w:rsid w:val="00042677"/>
    <w:rsid w:val="00042A29"/>
    <w:rsid w:val="000546A7"/>
    <w:rsid w:val="00066A87"/>
    <w:rsid w:val="00073119"/>
    <w:rsid w:val="00074BF1"/>
    <w:rsid w:val="000900C0"/>
    <w:rsid w:val="00090339"/>
    <w:rsid w:val="000922AA"/>
    <w:rsid w:val="0009434C"/>
    <w:rsid w:val="000D1C75"/>
    <w:rsid w:val="000D4DAC"/>
    <w:rsid w:val="000E2A26"/>
    <w:rsid w:val="000F48E7"/>
    <w:rsid w:val="00107B37"/>
    <w:rsid w:val="00112423"/>
    <w:rsid w:val="00113613"/>
    <w:rsid w:val="001204BA"/>
    <w:rsid w:val="001319EE"/>
    <w:rsid w:val="00143292"/>
    <w:rsid w:val="001556D8"/>
    <w:rsid w:val="00162AB0"/>
    <w:rsid w:val="00165232"/>
    <w:rsid w:val="001763DE"/>
    <w:rsid w:val="00184AB8"/>
    <w:rsid w:val="001867E2"/>
    <w:rsid w:val="00191E45"/>
    <w:rsid w:val="001A1881"/>
    <w:rsid w:val="001B61C1"/>
    <w:rsid w:val="001C463F"/>
    <w:rsid w:val="001F260D"/>
    <w:rsid w:val="001F3929"/>
    <w:rsid w:val="001F4925"/>
    <w:rsid w:val="001F64CB"/>
    <w:rsid w:val="002000F4"/>
    <w:rsid w:val="00203514"/>
    <w:rsid w:val="0022101F"/>
    <w:rsid w:val="0023374B"/>
    <w:rsid w:val="00251F3F"/>
    <w:rsid w:val="00261F1A"/>
    <w:rsid w:val="002641BA"/>
    <w:rsid w:val="002649D7"/>
    <w:rsid w:val="002855D9"/>
    <w:rsid w:val="0028768E"/>
    <w:rsid w:val="002A394A"/>
    <w:rsid w:val="002C49BE"/>
    <w:rsid w:val="002C5670"/>
    <w:rsid w:val="002F55C5"/>
    <w:rsid w:val="002F654F"/>
    <w:rsid w:val="003102C3"/>
    <w:rsid w:val="00315CD9"/>
    <w:rsid w:val="0032384B"/>
    <w:rsid w:val="00330B0F"/>
    <w:rsid w:val="0034569C"/>
    <w:rsid w:val="00353C10"/>
    <w:rsid w:val="00364E0B"/>
    <w:rsid w:val="00386737"/>
    <w:rsid w:val="0038799B"/>
    <w:rsid w:val="003B2A2F"/>
    <w:rsid w:val="003C46C7"/>
    <w:rsid w:val="003C79A1"/>
    <w:rsid w:val="003D1D8F"/>
    <w:rsid w:val="003D781A"/>
    <w:rsid w:val="003E74D6"/>
    <w:rsid w:val="003F241E"/>
    <w:rsid w:val="004015C1"/>
    <w:rsid w:val="004233D5"/>
    <w:rsid w:val="00423754"/>
    <w:rsid w:val="00430E89"/>
    <w:rsid w:val="00433F20"/>
    <w:rsid w:val="004542B0"/>
    <w:rsid w:val="00457CB3"/>
    <w:rsid w:val="004726FE"/>
    <w:rsid w:val="0049623C"/>
    <w:rsid w:val="004B400D"/>
    <w:rsid w:val="004C34B8"/>
    <w:rsid w:val="004C4C4E"/>
    <w:rsid w:val="004C7BCE"/>
    <w:rsid w:val="004E49BE"/>
    <w:rsid w:val="004F3375"/>
    <w:rsid w:val="005157B6"/>
    <w:rsid w:val="00526AEC"/>
    <w:rsid w:val="0053679C"/>
    <w:rsid w:val="00551CE9"/>
    <w:rsid w:val="0057163B"/>
    <w:rsid w:val="00597032"/>
    <w:rsid w:val="005C14F1"/>
    <w:rsid w:val="005D1846"/>
    <w:rsid w:val="005F0647"/>
    <w:rsid w:val="005F20CF"/>
    <w:rsid w:val="005F582C"/>
    <w:rsid w:val="006154CD"/>
    <w:rsid w:val="00621768"/>
    <w:rsid w:val="00630FFC"/>
    <w:rsid w:val="00642211"/>
    <w:rsid w:val="006443D9"/>
    <w:rsid w:val="0064536D"/>
    <w:rsid w:val="0065169B"/>
    <w:rsid w:val="0065287E"/>
    <w:rsid w:val="00667724"/>
    <w:rsid w:val="006A010F"/>
    <w:rsid w:val="006A1B8A"/>
    <w:rsid w:val="006A2307"/>
    <w:rsid w:val="006B528C"/>
    <w:rsid w:val="006B6938"/>
    <w:rsid w:val="006C3EE1"/>
    <w:rsid w:val="006D1EDD"/>
    <w:rsid w:val="006F34B6"/>
    <w:rsid w:val="007006E3"/>
    <w:rsid w:val="007111E8"/>
    <w:rsid w:val="00713F68"/>
    <w:rsid w:val="00715872"/>
    <w:rsid w:val="00721577"/>
    <w:rsid w:val="00731B2A"/>
    <w:rsid w:val="00740441"/>
    <w:rsid w:val="00740497"/>
    <w:rsid w:val="007767CD"/>
    <w:rsid w:val="00777355"/>
    <w:rsid w:val="00777692"/>
    <w:rsid w:val="00782A16"/>
    <w:rsid w:val="00787A78"/>
    <w:rsid w:val="007A22A7"/>
    <w:rsid w:val="007A458B"/>
    <w:rsid w:val="007A4A11"/>
    <w:rsid w:val="007B4FA7"/>
    <w:rsid w:val="007B5DE9"/>
    <w:rsid w:val="007D5C5B"/>
    <w:rsid w:val="007E588D"/>
    <w:rsid w:val="0081000A"/>
    <w:rsid w:val="008436CA"/>
    <w:rsid w:val="00854545"/>
    <w:rsid w:val="00864CA3"/>
    <w:rsid w:val="00866964"/>
    <w:rsid w:val="00867FA4"/>
    <w:rsid w:val="008746A5"/>
    <w:rsid w:val="008856E3"/>
    <w:rsid w:val="008C13EE"/>
    <w:rsid w:val="00901D17"/>
    <w:rsid w:val="009139A9"/>
    <w:rsid w:val="00914138"/>
    <w:rsid w:val="00915A4B"/>
    <w:rsid w:val="00921140"/>
    <w:rsid w:val="00934587"/>
    <w:rsid w:val="00934B28"/>
    <w:rsid w:val="0094678B"/>
    <w:rsid w:val="00950308"/>
    <w:rsid w:val="00976E54"/>
    <w:rsid w:val="009924CE"/>
    <w:rsid w:val="009B2F92"/>
    <w:rsid w:val="009B69F4"/>
    <w:rsid w:val="009B6BD6"/>
    <w:rsid w:val="009C135E"/>
    <w:rsid w:val="009D1922"/>
    <w:rsid w:val="009D4776"/>
    <w:rsid w:val="009D5006"/>
    <w:rsid w:val="009D6EE6"/>
    <w:rsid w:val="009E67D8"/>
    <w:rsid w:val="00A01180"/>
    <w:rsid w:val="00A03DEC"/>
    <w:rsid w:val="00A10052"/>
    <w:rsid w:val="00A128C9"/>
    <w:rsid w:val="00A17FE7"/>
    <w:rsid w:val="00A338BC"/>
    <w:rsid w:val="00A354BA"/>
    <w:rsid w:val="00A47D62"/>
    <w:rsid w:val="00A646AF"/>
    <w:rsid w:val="00A721B9"/>
    <w:rsid w:val="00A80F60"/>
    <w:rsid w:val="00A85D0C"/>
    <w:rsid w:val="00A921A2"/>
    <w:rsid w:val="00A926DB"/>
    <w:rsid w:val="00A932B3"/>
    <w:rsid w:val="00AA225A"/>
    <w:rsid w:val="00AC76FB"/>
    <w:rsid w:val="00AD462C"/>
    <w:rsid w:val="00B0298F"/>
    <w:rsid w:val="00B03521"/>
    <w:rsid w:val="00B24102"/>
    <w:rsid w:val="00B31D9B"/>
    <w:rsid w:val="00B86340"/>
    <w:rsid w:val="00B96BF0"/>
    <w:rsid w:val="00BD42EA"/>
    <w:rsid w:val="00BE14EC"/>
    <w:rsid w:val="00BE3CFA"/>
    <w:rsid w:val="00BE504F"/>
    <w:rsid w:val="00BE78CA"/>
    <w:rsid w:val="00BF05B3"/>
    <w:rsid w:val="00C01050"/>
    <w:rsid w:val="00C04585"/>
    <w:rsid w:val="00C21F3D"/>
    <w:rsid w:val="00C262D5"/>
    <w:rsid w:val="00C27D86"/>
    <w:rsid w:val="00C601D0"/>
    <w:rsid w:val="00C7780A"/>
    <w:rsid w:val="00C82783"/>
    <w:rsid w:val="00C85D8D"/>
    <w:rsid w:val="00C86961"/>
    <w:rsid w:val="00C86A0C"/>
    <w:rsid w:val="00C9426A"/>
    <w:rsid w:val="00CA1875"/>
    <w:rsid w:val="00CA2C23"/>
    <w:rsid w:val="00CA4A94"/>
    <w:rsid w:val="00CC7D90"/>
    <w:rsid w:val="00CD5699"/>
    <w:rsid w:val="00CE31BD"/>
    <w:rsid w:val="00CE6A1B"/>
    <w:rsid w:val="00CF2CD1"/>
    <w:rsid w:val="00D02BDF"/>
    <w:rsid w:val="00D03D0C"/>
    <w:rsid w:val="00D11982"/>
    <w:rsid w:val="00D14F06"/>
    <w:rsid w:val="00D2246E"/>
    <w:rsid w:val="00D22927"/>
    <w:rsid w:val="00D31035"/>
    <w:rsid w:val="00D42C93"/>
    <w:rsid w:val="00D52DE8"/>
    <w:rsid w:val="00D97845"/>
    <w:rsid w:val="00DA4796"/>
    <w:rsid w:val="00DA48FB"/>
    <w:rsid w:val="00DA79A3"/>
    <w:rsid w:val="00DB147E"/>
    <w:rsid w:val="00DB3E12"/>
    <w:rsid w:val="00DD4391"/>
    <w:rsid w:val="00DE28EF"/>
    <w:rsid w:val="00DE6D0E"/>
    <w:rsid w:val="00DF5882"/>
    <w:rsid w:val="00E12381"/>
    <w:rsid w:val="00E15847"/>
    <w:rsid w:val="00E43190"/>
    <w:rsid w:val="00E57A5B"/>
    <w:rsid w:val="00E7203E"/>
    <w:rsid w:val="00E8227B"/>
    <w:rsid w:val="00E866E0"/>
    <w:rsid w:val="00E92A52"/>
    <w:rsid w:val="00EA34D8"/>
    <w:rsid w:val="00EA45F2"/>
    <w:rsid w:val="00EB54A3"/>
    <w:rsid w:val="00EC3C11"/>
    <w:rsid w:val="00EC6599"/>
    <w:rsid w:val="00ED2CAA"/>
    <w:rsid w:val="00EE1A39"/>
    <w:rsid w:val="00EF2E0A"/>
    <w:rsid w:val="00EF4E93"/>
    <w:rsid w:val="00F22932"/>
    <w:rsid w:val="00F32A0B"/>
    <w:rsid w:val="00F43BE3"/>
    <w:rsid w:val="00F525B9"/>
    <w:rsid w:val="00F57B3E"/>
    <w:rsid w:val="00F617D2"/>
    <w:rsid w:val="00F64017"/>
    <w:rsid w:val="00F66167"/>
    <w:rsid w:val="00F76647"/>
    <w:rsid w:val="00F81297"/>
    <w:rsid w:val="00F90AF2"/>
    <w:rsid w:val="00F93EE0"/>
    <w:rsid w:val="00FA7E02"/>
    <w:rsid w:val="00FB13D0"/>
    <w:rsid w:val="00FD03B3"/>
    <w:rsid w:val="00FF4CCD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6F6765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B2F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BE50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9B2F9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BE504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0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1F5A9-7843-410B-94DE-0142B7B7E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5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Венера Кемаладин Ұзаққызы</cp:lastModifiedBy>
  <cp:revision>157</cp:revision>
  <cp:lastPrinted>2026-01-14T10:57:00Z</cp:lastPrinted>
  <dcterms:created xsi:type="dcterms:W3CDTF">2023-06-16T05:00:00Z</dcterms:created>
  <dcterms:modified xsi:type="dcterms:W3CDTF">2026-05-05T10:10:00Z</dcterms:modified>
</cp:coreProperties>
</file>